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C5C5" w14:textId="0943D05F" w:rsidR="00C31622" w:rsidRDefault="00CA7DD5">
      <w:r>
        <w:rPr>
          <w:noProof/>
        </w:rPr>
        <w:drawing>
          <wp:inline distT="0" distB="0" distL="0" distR="0" wp14:anchorId="099D90C6" wp14:editId="7CC7C19C">
            <wp:extent cx="805210" cy="40069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2" t="35700" r="73571" b="23078"/>
                    <a:stretch/>
                  </pic:blipFill>
                  <pic:spPr bwMode="auto">
                    <a:xfrm>
                      <a:off x="0" y="0"/>
                      <a:ext cx="914454" cy="45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35F5BA" w14:textId="77777777" w:rsidR="00C31622" w:rsidRDefault="00C31622"/>
    <w:p w14:paraId="2D20AE46" w14:textId="77777777" w:rsidR="00C31622" w:rsidRDefault="00C31622"/>
    <w:p w14:paraId="59CA74C4" w14:textId="77777777" w:rsidR="00C31622" w:rsidRDefault="00C31622" w:rsidP="00370E78">
      <w:pPr>
        <w:rPr>
          <w:rFonts w:ascii="Arial" w:hAnsi="Arial" w:cs="Arial"/>
          <w:sz w:val="32"/>
          <w:szCs w:val="32"/>
        </w:rPr>
      </w:pPr>
    </w:p>
    <w:p w14:paraId="46EE6C07" w14:textId="77777777" w:rsidR="00C31622" w:rsidRDefault="00C31622" w:rsidP="00C31622">
      <w:pPr>
        <w:jc w:val="center"/>
        <w:rPr>
          <w:rFonts w:ascii="Arial" w:hAnsi="Arial" w:cs="Arial"/>
          <w:sz w:val="32"/>
          <w:szCs w:val="32"/>
        </w:rPr>
      </w:pPr>
    </w:p>
    <w:p w14:paraId="43B326CE" w14:textId="77777777" w:rsidR="00C4738A" w:rsidRPr="0036143E" w:rsidRDefault="00C4738A" w:rsidP="00C4738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43E">
        <w:rPr>
          <w:rFonts w:ascii="Times New Roman" w:hAnsi="Times New Roman" w:cs="Times New Roman"/>
          <w:sz w:val="28"/>
          <w:szCs w:val="28"/>
        </w:rPr>
        <w:t>RAZPISNA DOKUMENTACIJA ZA PRIPRAVO PONUDBE</w:t>
      </w:r>
    </w:p>
    <w:p w14:paraId="4AE473A5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39354D5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4CE5F37A" w14:textId="4146ACFA" w:rsidR="00BE465B" w:rsidRPr="0036143E" w:rsidRDefault="00D233CF" w:rsidP="00BE46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>emont</w:t>
      </w:r>
      <w:r w:rsidR="004B2C67">
        <w:rPr>
          <w:rFonts w:ascii="Times New Roman" w:hAnsi="Times New Roman" w:cs="Times New Roman"/>
          <w:b/>
          <w:sz w:val="28"/>
          <w:szCs w:val="28"/>
        </w:rPr>
        <w:t xml:space="preserve"> kurilnega in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A5BED" w:rsidRPr="0036143E">
        <w:rPr>
          <w:rFonts w:ascii="Times New Roman" w:hAnsi="Times New Roman" w:cs="Times New Roman"/>
          <w:b/>
          <w:sz w:val="28"/>
          <w:szCs w:val="28"/>
        </w:rPr>
        <w:t>dogorevalnega</w:t>
      </w:r>
      <w:proofErr w:type="spellEnd"/>
      <w:r w:rsidR="00DA5BED" w:rsidRPr="0036143E">
        <w:rPr>
          <w:rFonts w:ascii="Times New Roman" w:hAnsi="Times New Roman" w:cs="Times New Roman"/>
          <w:b/>
          <w:sz w:val="28"/>
          <w:szCs w:val="28"/>
        </w:rPr>
        <w:t xml:space="preserve"> sistema bloka </w:t>
      </w:r>
      <w:r w:rsidR="00962405">
        <w:rPr>
          <w:rFonts w:ascii="Times New Roman" w:hAnsi="Times New Roman" w:cs="Times New Roman"/>
          <w:b/>
          <w:sz w:val="28"/>
          <w:szCs w:val="28"/>
        </w:rPr>
        <w:t>6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BA717A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A02D37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F34CE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EDB17E8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6310A22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143E">
        <w:rPr>
          <w:rFonts w:ascii="Times New Roman" w:hAnsi="Times New Roman" w:cs="Times New Roman"/>
          <w:color w:val="000000"/>
          <w:sz w:val="28"/>
          <w:szCs w:val="28"/>
        </w:rPr>
        <w:t>TEHNIČNI DEL</w:t>
      </w:r>
    </w:p>
    <w:p w14:paraId="725E6E93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2BC4EE65" w14:textId="77777777" w:rsidR="00C31622" w:rsidRPr="0036143E" w:rsidRDefault="00C31622" w:rsidP="00C31622">
      <w:pPr>
        <w:rPr>
          <w:rFonts w:ascii="Times New Roman" w:hAnsi="Times New Roman" w:cs="Times New Roman"/>
          <w:b/>
          <w:sz w:val="32"/>
          <w:szCs w:val="32"/>
        </w:rPr>
      </w:pPr>
    </w:p>
    <w:p w14:paraId="3CFA6F3C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6E8A22C4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i/>
        </w:rPr>
      </w:pPr>
    </w:p>
    <w:p w14:paraId="4FC2A950" w14:textId="6137D1AA" w:rsidR="00C4738A" w:rsidRPr="0036143E" w:rsidRDefault="00C4738A" w:rsidP="29084D5A">
      <w:pPr>
        <w:rPr>
          <w:rFonts w:ascii="Times New Roman" w:hAnsi="Times New Roman" w:cs="Times New Roman"/>
        </w:rPr>
      </w:pPr>
    </w:p>
    <w:p w14:paraId="79E64FC1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8E9C52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A8A046" w14:textId="073E8716" w:rsidR="00D8229A" w:rsidRPr="007C7692" w:rsidRDefault="00C31622" w:rsidP="007C7692">
      <w:pPr>
        <w:jc w:val="center"/>
        <w:rPr>
          <w:rFonts w:ascii="Times New Roman" w:hAnsi="Times New Roman" w:cs="Times New Roman"/>
          <w:sz w:val="20"/>
          <w:szCs w:val="20"/>
        </w:rPr>
        <w:sectPr w:rsidR="00D8229A" w:rsidRPr="007C7692" w:rsidSect="00456380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6143E">
        <w:rPr>
          <w:rFonts w:ascii="Times New Roman" w:hAnsi="Times New Roman" w:cs="Times New Roman"/>
          <w:sz w:val="20"/>
          <w:szCs w:val="20"/>
        </w:rPr>
        <w:t>Šoštanj,</w:t>
      </w:r>
      <w:r w:rsidR="007C7692">
        <w:rPr>
          <w:rFonts w:ascii="Times New Roman" w:hAnsi="Times New Roman" w:cs="Times New Roman"/>
          <w:sz w:val="20"/>
          <w:szCs w:val="20"/>
        </w:rPr>
        <w:t xml:space="preserve"> junij </w:t>
      </w:r>
      <w:r w:rsidR="005B1FDE">
        <w:rPr>
          <w:rFonts w:ascii="Times New Roman" w:hAnsi="Times New Roman" w:cs="Times New Roman"/>
          <w:sz w:val="20"/>
          <w:szCs w:val="20"/>
        </w:rPr>
        <w:t>20</w:t>
      </w:r>
      <w:r w:rsidR="007C7692">
        <w:rPr>
          <w:rFonts w:ascii="Times New Roman" w:hAnsi="Times New Roman" w:cs="Times New Roman"/>
          <w:sz w:val="20"/>
          <w:szCs w:val="20"/>
        </w:rPr>
        <w:t>22</w:t>
      </w:r>
    </w:p>
    <w:p w14:paraId="7667BA0D" w14:textId="4FCCFB1D" w:rsidR="00542EFF" w:rsidRPr="00542EFF" w:rsidRDefault="00542EFF" w:rsidP="00542EF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505074758"/>
      <w:bookmarkStart w:id="1" w:name="_Hlk24611779"/>
      <w:bookmarkStart w:id="2" w:name="_Hlk499797162"/>
      <w:bookmarkStart w:id="3" w:name="_Hlk25309998"/>
      <w:bookmarkStart w:id="4" w:name="_Hlk499803876"/>
      <w:bookmarkStart w:id="5" w:name="_Hlk37669628"/>
      <w:bookmarkStart w:id="6" w:name="_Hlk500224263"/>
      <w:bookmarkStart w:id="7" w:name="_Hlk9333363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Times New Roman" w:hAnsi="Times New Roman" w:cs="Times New Roman"/>
          <w:b/>
          <w:sz w:val="24"/>
          <w:szCs w:val="24"/>
        </w:rPr>
        <w:lastRenderedPageBreak/>
        <w:t>SERVIS</w:t>
      </w:r>
      <w:r w:rsidR="000C17CB">
        <w:rPr>
          <w:rFonts w:ascii="Times New Roman" w:hAnsi="Times New Roman" w:cs="Times New Roman"/>
          <w:b/>
          <w:sz w:val="24"/>
          <w:szCs w:val="24"/>
        </w:rPr>
        <w:t xml:space="preserve"> HIDRAVLIČNE POSTAJE DROBILNIKA ŽLINDRE</w:t>
      </w:r>
      <w:r w:rsidRPr="00542EFF">
        <w:rPr>
          <w:rFonts w:ascii="Times New Roman" w:hAnsi="Times New Roman" w:cs="Times New Roman"/>
          <w:b/>
          <w:sz w:val="24"/>
          <w:szCs w:val="24"/>
        </w:rPr>
        <w:t xml:space="preserve"> BLOKA 6 - SKLOP </w:t>
      </w:r>
      <w:r w:rsidR="00CE054B">
        <w:rPr>
          <w:rFonts w:ascii="Times New Roman" w:hAnsi="Times New Roman" w:cs="Times New Roman"/>
          <w:b/>
          <w:sz w:val="24"/>
          <w:szCs w:val="24"/>
        </w:rPr>
        <w:t>29</w:t>
      </w:r>
    </w:p>
    <w:p w14:paraId="1BEF8EEE" w14:textId="77777777" w:rsidR="00542EFF" w:rsidRPr="00634C50" w:rsidRDefault="00542EFF" w:rsidP="00365A9F">
      <w:pPr>
        <w:rPr>
          <w:rFonts w:ascii="Times New Roman" w:hAnsi="Times New Roman" w:cs="Times New Roman"/>
          <w:sz w:val="24"/>
          <w:szCs w:val="24"/>
        </w:rPr>
      </w:pPr>
    </w:p>
    <w:p w14:paraId="00E74904" w14:textId="77777777" w:rsidR="00E94C68" w:rsidRPr="00BD25C6" w:rsidRDefault="00E94C68" w:rsidP="00E94C6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sz w:val="24"/>
          <w:szCs w:val="24"/>
        </w:rPr>
        <w:t>UVOD</w:t>
      </w:r>
    </w:p>
    <w:p w14:paraId="68CD393A" w14:textId="77777777" w:rsidR="00365A9F" w:rsidRPr="00CF6DAD" w:rsidRDefault="00365A9F" w:rsidP="00365A9F">
      <w:pPr>
        <w:rPr>
          <w:rFonts w:ascii="Times New Roman" w:hAnsi="Times New Roman" w:cs="Times New Roman"/>
          <w:sz w:val="24"/>
          <w:szCs w:val="24"/>
        </w:rPr>
      </w:pPr>
    </w:p>
    <w:p w14:paraId="24194F32" w14:textId="77777777" w:rsidR="00365A9F" w:rsidRPr="00CF6DAD" w:rsidRDefault="00365A9F" w:rsidP="00365A9F">
      <w:pPr>
        <w:rPr>
          <w:rFonts w:ascii="Times New Roman" w:hAnsi="Times New Roman" w:cs="Times New Roman"/>
          <w:sz w:val="24"/>
          <w:szCs w:val="24"/>
        </w:rPr>
      </w:pPr>
    </w:p>
    <w:p w14:paraId="12DCD191" w14:textId="5522EE0F" w:rsidR="00E94C68" w:rsidRDefault="00E94C68" w:rsidP="00E94C68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 w:rsidRPr="00E94C68">
        <w:rPr>
          <w:rFonts w:ascii="Times New Roman" w:hAnsi="Times New Roman" w:cs="Times New Roman"/>
          <w:sz w:val="24"/>
          <w:szCs w:val="24"/>
        </w:rPr>
        <w:t xml:space="preserve">Na bloku 6 je predviden remont v mesecu maju in juniju 2024. Za nadaljnje 4-letno obratovanje  </w:t>
      </w:r>
      <w:r w:rsidR="008F6DD4">
        <w:rPr>
          <w:rFonts w:ascii="Times New Roman" w:hAnsi="Times New Roman" w:cs="Times New Roman"/>
          <w:sz w:val="24"/>
          <w:szCs w:val="24"/>
        </w:rPr>
        <w:t>hidravlične postaje drobilnika žlindre</w:t>
      </w:r>
      <w:r w:rsidR="00AF58F6">
        <w:rPr>
          <w:rFonts w:ascii="Times New Roman" w:hAnsi="Times New Roman" w:cs="Times New Roman"/>
          <w:sz w:val="24"/>
          <w:szCs w:val="24"/>
        </w:rPr>
        <w:t xml:space="preserve"> bloka 6</w:t>
      </w:r>
      <w:r w:rsidRPr="00E94C68">
        <w:rPr>
          <w:rFonts w:ascii="Times New Roman" w:hAnsi="Times New Roman" w:cs="Times New Roman"/>
          <w:sz w:val="24"/>
          <w:szCs w:val="24"/>
        </w:rPr>
        <w:t xml:space="preserve"> do naslednjega remonta se morajo izvesti dela po opisani tehnični specifikaciji.  </w:t>
      </w:r>
    </w:p>
    <w:p w14:paraId="381388B2" w14:textId="606FE6EF" w:rsidR="0076763D" w:rsidRDefault="0076763D" w:rsidP="00E94C68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3FFB4999" w14:textId="73087470" w:rsidR="0076763D" w:rsidRPr="004D22A7" w:rsidRDefault="0076763D" w:rsidP="00E94C68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 w:rsidRPr="004D22A7">
        <w:rPr>
          <w:rFonts w:ascii="Times New Roman" w:hAnsi="Times New Roman" w:cs="Times New Roman"/>
          <w:sz w:val="24"/>
          <w:szCs w:val="24"/>
        </w:rPr>
        <w:t xml:space="preserve">Opis postaje:  </w:t>
      </w:r>
    </w:p>
    <w:p w14:paraId="6042F0D0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  <w:b/>
          <w:bCs/>
          <w:i/>
          <w:iCs/>
        </w:rPr>
        <w:t xml:space="preserve">Oprema hidravličnega agregata: </w:t>
      </w:r>
    </w:p>
    <w:p w14:paraId="031D43CB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Oprema hidravličnega agregata nazivnega volumna 800 litrov sestoji iz: </w:t>
      </w:r>
    </w:p>
    <w:p w14:paraId="14BE6943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>Povratnega filtra 210* z optičnim ter elektronskim kazalom zamašenosti, polnilno-</w:t>
      </w:r>
      <w:proofErr w:type="spellStart"/>
      <w:r w:rsidRPr="004D22A7">
        <w:rPr>
          <w:rFonts w:ascii="Times New Roman" w:hAnsi="Times New Roman" w:cs="Times New Roman"/>
        </w:rPr>
        <w:t>odzračnega</w:t>
      </w:r>
      <w:proofErr w:type="spellEnd"/>
      <w:r w:rsidRPr="004D22A7">
        <w:rPr>
          <w:rFonts w:ascii="Times New Roman" w:hAnsi="Times New Roman" w:cs="Times New Roman"/>
        </w:rPr>
        <w:t xml:space="preserve"> filtra 30*, zveznega merilnika nivoja olja 31* in temperaturnega senzorja 32*. Na agregatu sta nameščeni dve glavni črpalni grupi krmilni blok ter obtočni hladilno-filtrirni sistem. </w:t>
      </w:r>
    </w:p>
    <w:p w14:paraId="67D8F0C1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  <w:b/>
          <w:bCs/>
        </w:rPr>
        <w:t xml:space="preserve">Obtočni hladilno filtrirni sistem: </w:t>
      </w:r>
    </w:p>
    <w:p w14:paraId="0898FC8D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Sistem sestoji iz črpalne grupe 24-27*, toplotnega izmenjevalca olje-voda 28* ter povratnega filtra z optičnim in elektronskim kazalom zamašenosti 211*. </w:t>
      </w:r>
    </w:p>
    <w:p w14:paraId="701D57EE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Funkcija tega sistema je, da ločeno od delovanja glavnih črpalk hladi in filtrira olje v rezervoarju. </w:t>
      </w:r>
    </w:p>
    <w:p w14:paraId="30C333D5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  <w:b/>
          <w:bCs/>
        </w:rPr>
        <w:t xml:space="preserve">Glavni črpalni grupi: </w:t>
      </w:r>
    </w:p>
    <w:p w14:paraId="4BA83B49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Hidravlični agregat je opremljen s dvema glavnima črpalkama 130*, 131*, od katerih ena predstavlja 100% rezervo. Vsaka črpalka ima svoj ločen manometer za optični prikaz tlaka v tlačnem vodu črpalke 170*,171* ter tlačni stikali 180*,181*. Za črpalkama sta vgrajena tlačna filtra 200*,201* z optičnim in elektronskim kazalom zamašenosti. </w:t>
      </w:r>
    </w:p>
    <w:p w14:paraId="0FF72F3F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Maksimalni sistemski delovni tlak je varovan tlačno omejitvenim ventilom 19*, ki je nastavljen na vrednost 180 bar. </w:t>
      </w:r>
    </w:p>
    <w:p w14:paraId="18DC418E" w14:textId="77777777" w:rsidR="004D22A7" w:rsidRP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  <w:b/>
          <w:bCs/>
        </w:rPr>
        <w:t xml:space="preserve">Krmilni blok: </w:t>
      </w:r>
    </w:p>
    <w:p w14:paraId="54CBAADE" w14:textId="1C662F55" w:rsidR="004D22A7" w:rsidRDefault="004D22A7" w:rsidP="004D22A7">
      <w:pPr>
        <w:pStyle w:val="Default"/>
        <w:rPr>
          <w:rFonts w:ascii="Times New Roman" w:hAnsi="Times New Roman" w:cs="Times New Roman"/>
        </w:rPr>
      </w:pPr>
      <w:r w:rsidRPr="004D22A7">
        <w:rPr>
          <w:rFonts w:ascii="Times New Roman" w:hAnsi="Times New Roman" w:cs="Times New Roman"/>
        </w:rPr>
        <w:t xml:space="preserve">Krmilni blok sestoji iz priključne plošče 380*, na kateri sta nameščena zvezno delujoča potna ventila 350*, 351*, ter tlačno omejitveni ventili 370-373*. </w:t>
      </w:r>
    </w:p>
    <w:p w14:paraId="17327EC9" w14:textId="0736B3A0" w:rsidR="00992B05" w:rsidRDefault="00992B05" w:rsidP="004D22A7">
      <w:pPr>
        <w:pStyle w:val="Default"/>
        <w:rPr>
          <w:rFonts w:ascii="Times New Roman" w:hAnsi="Times New Roman" w:cs="Times New Roman"/>
        </w:rPr>
      </w:pPr>
    </w:p>
    <w:p w14:paraId="5895A2FE" w14:textId="77777777" w:rsidR="00992B05" w:rsidRPr="004D22A7" w:rsidRDefault="00992B05" w:rsidP="004D22A7">
      <w:pPr>
        <w:pStyle w:val="Default"/>
        <w:rPr>
          <w:rFonts w:ascii="Times New Roman" w:hAnsi="Times New Roman" w:cs="Times New Roman"/>
        </w:rPr>
      </w:pPr>
    </w:p>
    <w:p w14:paraId="2667DF8E" w14:textId="2466EF07" w:rsidR="0076763D" w:rsidRPr="00992B05" w:rsidRDefault="004D22A7" w:rsidP="004D22A7">
      <w:pPr>
        <w:tabs>
          <w:tab w:val="left" w:pos="1905"/>
        </w:tabs>
        <w:rPr>
          <w:rFonts w:ascii="Times New Roman" w:hAnsi="Times New Roman" w:cs="Times New Roman"/>
          <w:sz w:val="20"/>
          <w:szCs w:val="20"/>
        </w:rPr>
      </w:pPr>
      <w:r w:rsidRPr="00992B05">
        <w:rPr>
          <w:rFonts w:ascii="Times New Roman" w:hAnsi="Times New Roman" w:cs="Times New Roman"/>
          <w:sz w:val="20"/>
          <w:szCs w:val="20"/>
        </w:rPr>
        <w:t>*- pozicijska številka komponente na hidravlični shemi 55.109</w:t>
      </w:r>
    </w:p>
    <w:p w14:paraId="3C7B1F39" w14:textId="75DB1D22" w:rsidR="0076763D" w:rsidRPr="0057299C" w:rsidRDefault="0076763D" w:rsidP="00E94C68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266FB087" w14:textId="54B4CCB1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  <w:b/>
          <w:bCs/>
          <w:i/>
          <w:iCs/>
        </w:rPr>
        <w:t>Hidravlična cili</w:t>
      </w:r>
      <w:r w:rsidR="00FC0D24">
        <w:rPr>
          <w:rFonts w:ascii="Times New Roman" w:hAnsi="Times New Roman" w:cs="Times New Roman"/>
          <w:b/>
          <w:bCs/>
          <w:i/>
          <w:iCs/>
        </w:rPr>
        <w:t>n</w:t>
      </w:r>
      <w:r w:rsidRPr="0057299C">
        <w:rPr>
          <w:rFonts w:ascii="Times New Roman" w:hAnsi="Times New Roman" w:cs="Times New Roman"/>
          <w:b/>
          <w:bCs/>
          <w:i/>
          <w:iCs/>
        </w:rPr>
        <w:t xml:space="preserve">dra: </w:t>
      </w:r>
    </w:p>
    <w:p w14:paraId="25D40290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Na drobilcu sta vgrajena 2 hidravlična cilindra, v katerih je vgrajen zvezni merilnik pozicije po načrtu številka: 100-1354-271-093_a. </w:t>
      </w:r>
    </w:p>
    <w:p w14:paraId="517307C8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Tehnični podatki cilindra: </w:t>
      </w:r>
    </w:p>
    <w:p w14:paraId="44FE69B5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Premer bata 100 mm </w:t>
      </w:r>
    </w:p>
    <w:p w14:paraId="6F2A2DBA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Premer batnice 56 mm </w:t>
      </w:r>
    </w:p>
    <w:p w14:paraId="402924C4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Hod 930 mm </w:t>
      </w:r>
    </w:p>
    <w:p w14:paraId="05745823" w14:textId="77777777" w:rsidR="0057299C" w:rsidRPr="0057299C" w:rsidRDefault="0057299C" w:rsidP="0057299C">
      <w:pPr>
        <w:pStyle w:val="Default"/>
        <w:rPr>
          <w:rFonts w:ascii="Times New Roman" w:hAnsi="Times New Roman" w:cs="Times New Roman"/>
        </w:rPr>
      </w:pPr>
      <w:r w:rsidRPr="0057299C">
        <w:rPr>
          <w:rFonts w:ascii="Times New Roman" w:hAnsi="Times New Roman" w:cs="Times New Roman"/>
        </w:rPr>
        <w:t xml:space="preserve">Maksimalen delovni tlak cilindra: 210 bar </w:t>
      </w:r>
    </w:p>
    <w:p w14:paraId="71F98827" w14:textId="5B65DD87" w:rsidR="0057299C" w:rsidRPr="00E94C68" w:rsidRDefault="0057299C" w:rsidP="0057299C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 w:rsidRPr="0057299C">
        <w:rPr>
          <w:rFonts w:ascii="Times New Roman" w:hAnsi="Times New Roman" w:cs="Times New Roman"/>
          <w:sz w:val="24"/>
          <w:szCs w:val="24"/>
        </w:rPr>
        <w:t>Preizkusni tlak: 300 bar</w:t>
      </w:r>
    </w:p>
    <w:p w14:paraId="0E940654" w14:textId="77777777" w:rsidR="002A513D" w:rsidRDefault="002A513D" w:rsidP="008A7ADB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6718F160" w14:textId="77777777" w:rsidR="00E94C68" w:rsidRDefault="00E94C68" w:rsidP="008A7ADB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73C6013E" w14:textId="77777777" w:rsidR="00E94C68" w:rsidRPr="00BD25C6" w:rsidRDefault="00E94C68" w:rsidP="00E94C6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sz w:val="24"/>
          <w:szCs w:val="24"/>
        </w:rPr>
        <w:t>Tehnične zahteve</w:t>
      </w:r>
    </w:p>
    <w:p w14:paraId="4334809A" w14:textId="4E4D0D2E" w:rsidR="00E94C68" w:rsidRDefault="009D1960" w:rsidP="008A7ADB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F71B4" w14:textId="77777777" w:rsidR="008E154E" w:rsidRDefault="008E154E" w:rsidP="008A7ADB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41702338" w14:textId="6EB9F7FB" w:rsidR="009D1960" w:rsidRDefault="006B7826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Filtriranje in menjava olja</w:t>
      </w:r>
      <w:r w:rsidR="00750D06">
        <w:rPr>
          <w:rFonts w:ascii="Times New Roman" w:hAnsi="Times New Roman" w:cs="Times New Roman"/>
          <w:sz w:val="24"/>
          <w:szCs w:val="24"/>
        </w:rPr>
        <w:t xml:space="preserve"> (olje zagotovi naročnik)</w:t>
      </w:r>
    </w:p>
    <w:p w14:paraId="6F6B401B" w14:textId="1B66CAD6" w:rsidR="008E154E" w:rsidRDefault="008E154E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Čiščenje rezervoarja olja</w:t>
      </w:r>
      <w:r w:rsidR="00613988">
        <w:rPr>
          <w:rFonts w:ascii="Times New Roman" w:hAnsi="Times New Roman" w:cs="Times New Roman"/>
          <w:sz w:val="24"/>
          <w:szCs w:val="24"/>
        </w:rPr>
        <w:t xml:space="preserve"> in sistema</w:t>
      </w:r>
    </w:p>
    <w:p w14:paraId="1AFCAB15" w14:textId="6E43C1E6" w:rsidR="00750D06" w:rsidRDefault="00750D06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Menjava </w:t>
      </w:r>
      <w:r w:rsidR="008E154E">
        <w:rPr>
          <w:rFonts w:ascii="Times New Roman" w:hAnsi="Times New Roman" w:cs="Times New Roman"/>
          <w:sz w:val="24"/>
          <w:szCs w:val="24"/>
        </w:rPr>
        <w:t>vseh vložkov filtrov</w:t>
      </w:r>
    </w:p>
    <w:p w14:paraId="3D7B94DC" w14:textId="6196B6E5" w:rsidR="00613988" w:rsidRPr="00F82783" w:rsidRDefault="008E154E" w:rsidP="00F82783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Odprava oljnih netesnosti</w:t>
      </w:r>
    </w:p>
    <w:p w14:paraId="12157C50" w14:textId="6DF3613B" w:rsidR="000C0C3E" w:rsidRDefault="000C0C3E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Preizkus delovanja </w:t>
      </w:r>
      <w:r w:rsidR="002D3A81">
        <w:rPr>
          <w:rFonts w:ascii="Times New Roman" w:hAnsi="Times New Roman" w:cs="Times New Roman"/>
          <w:sz w:val="24"/>
          <w:szCs w:val="24"/>
        </w:rPr>
        <w:t xml:space="preserve">po opravljenem servisu </w:t>
      </w:r>
      <w:r>
        <w:rPr>
          <w:rFonts w:ascii="Times New Roman" w:hAnsi="Times New Roman" w:cs="Times New Roman"/>
          <w:sz w:val="24"/>
          <w:szCs w:val="24"/>
        </w:rPr>
        <w:t>ter po potrebi izvedba</w:t>
      </w:r>
      <w:r w:rsidR="002D3A81">
        <w:rPr>
          <w:rFonts w:ascii="Times New Roman" w:hAnsi="Times New Roman" w:cs="Times New Roman"/>
          <w:sz w:val="24"/>
          <w:szCs w:val="24"/>
        </w:rPr>
        <w:t xml:space="preserve"> dodatnih meritev delovanja </w:t>
      </w:r>
      <w:r w:rsidR="006339CA">
        <w:rPr>
          <w:rFonts w:ascii="Times New Roman" w:hAnsi="Times New Roman" w:cs="Times New Roman"/>
          <w:sz w:val="24"/>
          <w:szCs w:val="24"/>
        </w:rPr>
        <w:t>hidravlične postaje ( tlaki, pretoki...)</w:t>
      </w:r>
    </w:p>
    <w:p w14:paraId="2CE5FFCF" w14:textId="56993DC5" w:rsidR="00F82783" w:rsidRDefault="00F82783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Izdelava poročila</w:t>
      </w:r>
      <w:r w:rsidR="00DF3C37">
        <w:rPr>
          <w:rFonts w:ascii="Times New Roman" w:hAnsi="Times New Roman" w:cs="Times New Roman"/>
          <w:sz w:val="24"/>
          <w:szCs w:val="24"/>
        </w:rPr>
        <w:t xml:space="preserve"> s priloženim izpisom meritev čistoče olja</w:t>
      </w:r>
    </w:p>
    <w:p w14:paraId="5EB07196" w14:textId="4FE38170" w:rsidR="006339CA" w:rsidRDefault="006339CA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Izvedba ostalih nepredvidenih potrebnih del</w:t>
      </w:r>
    </w:p>
    <w:p w14:paraId="65E97B7A" w14:textId="0E5BB644" w:rsidR="00DF3C37" w:rsidRDefault="00DF3C37" w:rsidP="009D1960">
      <w:pPr>
        <w:pStyle w:val="Odstavekseznama"/>
        <w:numPr>
          <w:ilvl w:val="0"/>
          <w:numId w:val="25"/>
        </w:num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Servis </w:t>
      </w:r>
      <w:r w:rsidR="003D1A85">
        <w:rPr>
          <w:rFonts w:ascii="Times New Roman" w:hAnsi="Times New Roman" w:cs="Times New Roman"/>
          <w:sz w:val="24"/>
          <w:szCs w:val="24"/>
        </w:rPr>
        <w:t>naj vključuje dobavo rezervnih delov za menjavo</w:t>
      </w:r>
      <w:r w:rsidR="007A029B">
        <w:rPr>
          <w:rFonts w:ascii="Times New Roman" w:hAnsi="Times New Roman" w:cs="Times New Roman"/>
          <w:sz w:val="24"/>
          <w:szCs w:val="24"/>
        </w:rPr>
        <w:t xml:space="preserve"> (priloga Lista komponent) </w:t>
      </w:r>
      <w:r w:rsidR="003D1A85">
        <w:rPr>
          <w:rFonts w:ascii="Times New Roman" w:hAnsi="Times New Roman" w:cs="Times New Roman"/>
          <w:sz w:val="24"/>
          <w:szCs w:val="24"/>
        </w:rPr>
        <w:t>:</w:t>
      </w:r>
    </w:p>
    <w:p w14:paraId="3DEFBB97" w14:textId="77777777" w:rsidR="00EC081B" w:rsidRDefault="00EC081B" w:rsidP="00EC081B">
      <w:pPr>
        <w:pStyle w:val="Odstavekseznama"/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7943E9B5" w14:textId="74D2B47E" w:rsidR="003D1A85" w:rsidRDefault="00620FB6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Tlačno </w:t>
      </w:r>
      <w:r w:rsidR="00DF12E0" w:rsidRPr="29084D5A">
        <w:rPr>
          <w:rFonts w:ascii="Times New Roman" w:hAnsi="Times New Roman" w:cs="Times New Roman"/>
          <w:sz w:val="24"/>
          <w:szCs w:val="24"/>
        </w:rPr>
        <w:t>omejitveni ventil  poz. 19, količina 1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5E7A718E" w14:textId="526338A3" w:rsidR="00DF12E0" w:rsidRDefault="00DF12E0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Hladilnik olja poz. 28, količina 1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39339E25" w14:textId="4380B096" w:rsidR="00DF12E0" w:rsidRDefault="00BD2A5E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29084D5A">
        <w:rPr>
          <w:rFonts w:ascii="Times New Roman" w:hAnsi="Times New Roman" w:cs="Times New Roman"/>
          <w:sz w:val="24"/>
          <w:szCs w:val="24"/>
        </w:rPr>
        <w:t>Protipovratni</w:t>
      </w:r>
      <w:proofErr w:type="spellEnd"/>
      <w:r w:rsidRPr="29084D5A">
        <w:rPr>
          <w:rFonts w:ascii="Times New Roman" w:hAnsi="Times New Roman" w:cs="Times New Roman"/>
          <w:sz w:val="24"/>
          <w:szCs w:val="24"/>
        </w:rPr>
        <w:t xml:space="preserve"> ventil poz. 40, količina 1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090250B1" w14:textId="3B034F7F" w:rsidR="00BD2A5E" w:rsidRDefault="00BD2A5E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Nadomestni filtrski vložek poz. 210,211</w:t>
      </w:r>
      <w:r w:rsidR="00936538" w:rsidRPr="29084D5A">
        <w:rPr>
          <w:rFonts w:ascii="Times New Roman" w:hAnsi="Times New Roman" w:cs="Times New Roman"/>
          <w:sz w:val="24"/>
          <w:szCs w:val="24"/>
        </w:rPr>
        <w:t>, količina 2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70DEE020" w14:textId="090D8F49" w:rsidR="00936538" w:rsidRPr="00936538" w:rsidRDefault="00936538" w:rsidP="00936538">
      <w:pPr>
        <w:pStyle w:val="Odstavekseznama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Nadomestni filtrski vložek poz. 200,201, količina 2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7236ABB2" w14:textId="683E9652" w:rsidR="00936538" w:rsidRDefault="00936538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Termostatski ventil</w:t>
      </w:r>
      <w:r w:rsidR="002A48DC" w:rsidRPr="29084D5A">
        <w:rPr>
          <w:rFonts w:ascii="Times New Roman" w:hAnsi="Times New Roman" w:cs="Times New Roman"/>
          <w:sz w:val="24"/>
          <w:szCs w:val="24"/>
        </w:rPr>
        <w:t xml:space="preserve"> poz. 29, </w:t>
      </w:r>
      <w:r w:rsidR="00E115C5" w:rsidRPr="29084D5A">
        <w:rPr>
          <w:rFonts w:ascii="Times New Roman" w:hAnsi="Times New Roman" w:cs="Times New Roman"/>
          <w:sz w:val="24"/>
          <w:szCs w:val="24"/>
        </w:rPr>
        <w:t>količina 1 kos</w:t>
      </w:r>
      <w:r w:rsidR="009575D6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7C28D61F" w14:textId="4419A779" w:rsidR="00E115C5" w:rsidRDefault="00E115C5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Tlačna sonda poz. 33, količina</w:t>
      </w:r>
      <w:r w:rsidR="009575D6" w:rsidRPr="29084D5A">
        <w:rPr>
          <w:rFonts w:ascii="Times New Roman" w:hAnsi="Times New Roman" w:cs="Times New Roman"/>
          <w:sz w:val="24"/>
          <w:szCs w:val="24"/>
        </w:rPr>
        <w:t xml:space="preserve"> 1 kos,</w:t>
      </w:r>
    </w:p>
    <w:p w14:paraId="15996A03" w14:textId="5CA01BEB" w:rsidR="009575D6" w:rsidRDefault="009575D6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Temperaturna sonda poz. 32, količina 1 kos</w:t>
      </w:r>
      <w:r w:rsidR="00807D63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584E2D78" w14:textId="7ADBC84D" w:rsidR="009575D6" w:rsidRDefault="009575D6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Merilnik nivoja</w:t>
      </w:r>
      <w:r w:rsidR="00807D63" w:rsidRPr="29084D5A">
        <w:rPr>
          <w:rFonts w:ascii="Times New Roman" w:hAnsi="Times New Roman" w:cs="Times New Roman"/>
          <w:sz w:val="24"/>
          <w:szCs w:val="24"/>
        </w:rPr>
        <w:t xml:space="preserve"> poz. 31, količina 1 kos,</w:t>
      </w:r>
    </w:p>
    <w:p w14:paraId="63775A5E" w14:textId="0206ADDA" w:rsidR="009575D6" w:rsidRDefault="00807D63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Nalivno </w:t>
      </w:r>
      <w:proofErr w:type="spellStart"/>
      <w:r w:rsidRPr="29084D5A">
        <w:rPr>
          <w:rFonts w:ascii="Times New Roman" w:hAnsi="Times New Roman" w:cs="Times New Roman"/>
          <w:sz w:val="24"/>
          <w:szCs w:val="24"/>
        </w:rPr>
        <w:t>odzračni</w:t>
      </w:r>
      <w:proofErr w:type="spellEnd"/>
      <w:r w:rsidRPr="29084D5A">
        <w:rPr>
          <w:rFonts w:ascii="Times New Roman" w:hAnsi="Times New Roman" w:cs="Times New Roman"/>
          <w:sz w:val="24"/>
          <w:szCs w:val="24"/>
        </w:rPr>
        <w:t xml:space="preserve"> filter</w:t>
      </w:r>
      <w:r w:rsidR="00AD53C1" w:rsidRPr="29084D5A">
        <w:rPr>
          <w:rFonts w:ascii="Times New Roman" w:hAnsi="Times New Roman" w:cs="Times New Roman"/>
          <w:sz w:val="24"/>
          <w:szCs w:val="24"/>
        </w:rPr>
        <w:t>, poz. 30, količina 1 kos,</w:t>
      </w:r>
    </w:p>
    <w:p w14:paraId="55483460" w14:textId="574AAAC6" w:rsidR="00AD53C1" w:rsidRDefault="00AD53C1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Manometer poz. 170, 171, količina 1</w:t>
      </w:r>
      <w:r w:rsidR="00D83438" w:rsidRPr="29084D5A">
        <w:rPr>
          <w:rFonts w:ascii="Times New Roman" w:hAnsi="Times New Roman" w:cs="Times New Roman"/>
          <w:sz w:val="24"/>
          <w:szCs w:val="24"/>
        </w:rPr>
        <w:t xml:space="preserve"> </w:t>
      </w:r>
      <w:r w:rsidRPr="29084D5A">
        <w:rPr>
          <w:rFonts w:ascii="Times New Roman" w:hAnsi="Times New Roman" w:cs="Times New Roman"/>
          <w:sz w:val="24"/>
          <w:szCs w:val="24"/>
        </w:rPr>
        <w:t>kos</w:t>
      </w:r>
      <w:r w:rsidR="00D83438" w:rsidRPr="29084D5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68654E1" w14:textId="0C0BF053" w:rsidR="00D83438" w:rsidRDefault="00D83438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Regulacijski ventil poz. 350, 351, količina 1 kos</w:t>
      </w:r>
      <w:r w:rsidR="00A72DDF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410F6829" w14:textId="70B6B208" w:rsidR="00A72DDF" w:rsidRDefault="00A72DDF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29084D5A">
        <w:rPr>
          <w:rFonts w:ascii="Times New Roman" w:hAnsi="Times New Roman" w:cs="Times New Roman"/>
          <w:sz w:val="24"/>
          <w:szCs w:val="24"/>
        </w:rPr>
        <w:t>Protipovratni</w:t>
      </w:r>
      <w:proofErr w:type="spellEnd"/>
      <w:r w:rsidRPr="29084D5A">
        <w:rPr>
          <w:rFonts w:ascii="Times New Roman" w:hAnsi="Times New Roman" w:cs="Times New Roman"/>
          <w:sz w:val="24"/>
          <w:szCs w:val="24"/>
        </w:rPr>
        <w:t xml:space="preserve"> ventil poz. 410, 411, količina 1 kos,</w:t>
      </w:r>
    </w:p>
    <w:p w14:paraId="2BD8E0C8" w14:textId="6E4EEB37" w:rsidR="00A72DDF" w:rsidRDefault="00D6439F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Fleksibilna cev poz. 500, 501, 502, 503, količina </w:t>
      </w:r>
      <w:r w:rsidR="00807EB0" w:rsidRPr="29084D5A">
        <w:rPr>
          <w:rFonts w:ascii="Times New Roman" w:hAnsi="Times New Roman" w:cs="Times New Roman"/>
          <w:sz w:val="24"/>
          <w:szCs w:val="24"/>
        </w:rPr>
        <w:t>4</w:t>
      </w:r>
      <w:r w:rsidRPr="29084D5A">
        <w:rPr>
          <w:rFonts w:ascii="Times New Roman" w:hAnsi="Times New Roman" w:cs="Times New Roman"/>
          <w:sz w:val="24"/>
          <w:szCs w:val="24"/>
        </w:rPr>
        <w:t xml:space="preserve"> kos,</w:t>
      </w:r>
    </w:p>
    <w:p w14:paraId="623E5694" w14:textId="5F98E4A6" w:rsidR="00807EB0" w:rsidRPr="00807EB0" w:rsidRDefault="00807EB0" w:rsidP="00807EB0">
      <w:pPr>
        <w:pStyle w:val="Odstavekseznama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Fleksibilna cev poz. 520, 521, 523, 524, količina 4 kos,</w:t>
      </w:r>
    </w:p>
    <w:p w14:paraId="30DA0468" w14:textId="7E4D0BA1" w:rsidR="00D6439F" w:rsidRPr="003D1A85" w:rsidRDefault="005A58B0" w:rsidP="00620FB6">
      <w:pPr>
        <w:pStyle w:val="Odstavekseznama"/>
        <w:numPr>
          <w:ilvl w:val="0"/>
          <w:numId w:val="21"/>
        </w:numPr>
        <w:tabs>
          <w:tab w:val="left" w:pos="1905"/>
        </w:tabs>
        <w:jc w:val="left"/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Krogelni ventil poz. 430-433; </w:t>
      </w:r>
      <w:r w:rsidR="000C6CD0" w:rsidRPr="29084D5A">
        <w:rPr>
          <w:rFonts w:ascii="Times New Roman" w:hAnsi="Times New Roman" w:cs="Times New Roman"/>
          <w:sz w:val="24"/>
          <w:szCs w:val="24"/>
        </w:rPr>
        <w:t>510-533, količina 4 kos</w:t>
      </w:r>
    </w:p>
    <w:p w14:paraId="503BCAED" w14:textId="77777777" w:rsidR="00F16485" w:rsidRDefault="00F16485" w:rsidP="008A7ADB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</w:pPr>
    </w:p>
    <w:p w14:paraId="208F6B3A" w14:textId="77777777" w:rsidR="00F16485" w:rsidRPr="00B63C33" w:rsidRDefault="00F16485" w:rsidP="00F16485">
      <w:pPr>
        <w:pStyle w:val="Odstavekseznama"/>
        <w:numPr>
          <w:ilvl w:val="0"/>
          <w:numId w:val="9"/>
        </w:numPr>
        <w:spacing w:after="0" w:line="240" w:lineRule="auto"/>
        <w:contextualSpacing w:val="0"/>
        <w:jc w:val="lef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Dodatna pojasnila </w:t>
      </w:r>
    </w:p>
    <w:p w14:paraId="39114652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</w:p>
    <w:p w14:paraId="66C37EBE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  <w:r w:rsidRPr="00CF6DAD">
        <w:rPr>
          <w:rFonts w:ascii="Times New Roman" w:hAnsi="Times New Roman" w:cs="Times New Roman"/>
          <w:sz w:val="24"/>
          <w:szCs w:val="24"/>
        </w:rPr>
        <w:t>Ponudnik mora zagotoviti:</w:t>
      </w:r>
    </w:p>
    <w:p w14:paraId="74E23FBF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</w:p>
    <w:p w14:paraId="26B484D7" w14:textId="77777777" w:rsidR="00F16485" w:rsidRPr="00CF6DAD" w:rsidRDefault="00F16485" w:rsidP="00F164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razsvetljavo, </w:t>
      </w:r>
    </w:p>
    <w:p w14:paraId="25669086" w14:textId="77777777" w:rsidR="00F16485" w:rsidRPr="00CF6DAD" w:rsidRDefault="00F16485" w:rsidP="00F164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ostalo orodje za izvedbo del,</w:t>
      </w:r>
    </w:p>
    <w:p w14:paraId="7ED64087" w14:textId="21247423" w:rsidR="00F16485" w:rsidRDefault="00F16485" w:rsidP="00F164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potrošni in </w:t>
      </w:r>
      <w:r w:rsidR="00EE1C79" w:rsidRPr="29084D5A">
        <w:rPr>
          <w:rFonts w:ascii="Times New Roman" w:hAnsi="Times New Roman" w:cs="Times New Roman"/>
          <w:sz w:val="24"/>
          <w:szCs w:val="24"/>
        </w:rPr>
        <w:t>ostali potrebni</w:t>
      </w:r>
      <w:r w:rsidRPr="29084D5A">
        <w:rPr>
          <w:rFonts w:ascii="Times New Roman" w:hAnsi="Times New Roman" w:cs="Times New Roman"/>
          <w:sz w:val="24"/>
          <w:szCs w:val="24"/>
        </w:rPr>
        <w:t xml:space="preserve"> material</w:t>
      </w:r>
      <w:r w:rsidR="001C3BF7" w:rsidRPr="29084D5A">
        <w:rPr>
          <w:rFonts w:ascii="Times New Roman" w:hAnsi="Times New Roman" w:cs="Times New Roman"/>
          <w:sz w:val="24"/>
          <w:szCs w:val="24"/>
        </w:rPr>
        <w:t xml:space="preserve"> za izvedbo servisa</w:t>
      </w:r>
      <w:r w:rsidR="00EE1C79" w:rsidRPr="29084D5A">
        <w:rPr>
          <w:rFonts w:ascii="Times New Roman" w:hAnsi="Times New Roman" w:cs="Times New Roman"/>
          <w:sz w:val="24"/>
          <w:szCs w:val="24"/>
        </w:rPr>
        <w:t xml:space="preserve"> (</w:t>
      </w:r>
      <w:r w:rsidR="001C3BF7" w:rsidRPr="29084D5A">
        <w:rPr>
          <w:rFonts w:ascii="Times New Roman" w:hAnsi="Times New Roman" w:cs="Times New Roman"/>
          <w:sz w:val="24"/>
          <w:szCs w:val="24"/>
        </w:rPr>
        <w:t>po specifikaciji v prilogi)</w:t>
      </w:r>
      <w:r w:rsidR="009003D8" w:rsidRPr="29084D5A">
        <w:rPr>
          <w:rFonts w:ascii="Times New Roman" w:hAnsi="Times New Roman" w:cs="Times New Roman"/>
          <w:sz w:val="24"/>
          <w:szCs w:val="24"/>
        </w:rPr>
        <w:t>,</w:t>
      </w:r>
    </w:p>
    <w:p w14:paraId="7D02A4E7" w14:textId="1D7BB88D" w:rsidR="009003D8" w:rsidRDefault="00C80160" w:rsidP="00F164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lastRenderedPageBreak/>
        <w:t>napravo za filtriranje olja,</w:t>
      </w:r>
    </w:p>
    <w:p w14:paraId="005D72C1" w14:textId="77777777" w:rsidR="009003D8" w:rsidRPr="009003D8" w:rsidRDefault="009003D8" w:rsidP="00F164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7C7680A3" w14:textId="77777777" w:rsidR="00F16485" w:rsidRPr="00B63C33" w:rsidRDefault="00F16485" w:rsidP="00F16485">
      <w:pPr>
        <w:pStyle w:val="Odstavekseznama"/>
        <w:numPr>
          <w:ilvl w:val="0"/>
          <w:numId w:val="9"/>
        </w:numPr>
        <w:spacing w:after="0" w:line="240" w:lineRule="auto"/>
        <w:contextualSpacing w:val="0"/>
        <w:jc w:val="lef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Posebne zahteve naročnika</w:t>
      </w:r>
    </w:p>
    <w:p w14:paraId="6931E852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</w:p>
    <w:p w14:paraId="3AAA7C6A" w14:textId="3716E98E" w:rsidR="00F16485" w:rsidRPr="00CA7DD5" w:rsidRDefault="00F16485" w:rsidP="00F1648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sz w:val="24"/>
          <w:szCs w:val="24"/>
        </w:rPr>
        <w:t>Izvajalec je dolžan izdelati natančen terminski plan izvajanja del. Plan je potrebno pred dokončno potrditvijo uskladiti z ostalimi dejavnostmi na objektu.</w:t>
      </w:r>
      <w:r w:rsidR="00945C9D" w:rsidRPr="00CA7DD5">
        <w:rPr>
          <w:rFonts w:ascii="Times New Roman" w:hAnsi="Times New Roman" w:cs="Times New Roman"/>
          <w:sz w:val="24"/>
          <w:szCs w:val="24"/>
        </w:rPr>
        <w:t xml:space="preserve"> Terminski plan ponudnik predloži takrat, ko je izbran na razpisu.</w:t>
      </w:r>
    </w:p>
    <w:p w14:paraId="3973B431" w14:textId="3A4726C0" w:rsidR="00F16485" w:rsidRPr="00CF6DAD" w:rsidRDefault="00F16485" w:rsidP="00F1648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Ponudbena vrednost mora biti ovrednotena kot celotna vrednost posla</w:t>
      </w:r>
      <w:r w:rsidR="00691ABB" w:rsidRPr="29084D5A">
        <w:rPr>
          <w:rFonts w:ascii="Times New Roman" w:hAnsi="Times New Roman" w:cs="Times New Roman"/>
          <w:sz w:val="24"/>
          <w:szCs w:val="24"/>
        </w:rPr>
        <w:t xml:space="preserve"> vključno z rezervnimi deli</w:t>
      </w:r>
      <w:r w:rsidRPr="29084D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D492CB" w14:textId="77777777" w:rsidR="00F16485" w:rsidRPr="00CF6DAD" w:rsidRDefault="00F16485" w:rsidP="00F1648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Izvajalec mora imeti na razpolago svojo lastno opremo za izvajanje del na objektu.</w:t>
      </w:r>
    </w:p>
    <w:p w14:paraId="44104B2A" w14:textId="19C97484" w:rsidR="00F16485" w:rsidRPr="00CF6DAD" w:rsidRDefault="00F16485" w:rsidP="00F16485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>Izvajalec je dolžan naročniku predajati poročila o opravljenih delih</w:t>
      </w:r>
      <w:r w:rsidR="00E5035C" w:rsidRPr="29084D5A">
        <w:rPr>
          <w:rFonts w:ascii="Times New Roman" w:hAnsi="Times New Roman" w:cs="Times New Roman"/>
          <w:sz w:val="24"/>
          <w:szCs w:val="24"/>
        </w:rPr>
        <w:t>.</w:t>
      </w:r>
    </w:p>
    <w:p w14:paraId="36146019" w14:textId="6087BA8D" w:rsidR="00F16485" w:rsidRDefault="00F16485" w:rsidP="00F16485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Izvajalec mora imeti izkušnje z delom </w:t>
      </w:r>
      <w:r w:rsidR="00CF0DA3" w:rsidRPr="29084D5A">
        <w:rPr>
          <w:rFonts w:ascii="Times New Roman" w:hAnsi="Times New Roman" w:cs="Times New Roman"/>
          <w:sz w:val="24"/>
          <w:szCs w:val="24"/>
        </w:rPr>
        <w:t>hidravličnih postajah</w:t>
      </w:r>
      <w:r w:rsidR="00E5035C" w:rsidRPr="29084D5A">
        <w:rPr>
          <w:rFonts w:ascii="Times New Roman" w:hAnsi="Times New Roman" w:cs="Times New Roman"/>
          <w:sz w:val="24"/>
          <w:szCs w:val="24"/>
        </w:rPr>
        <w:t>.</w:t>
      </w:r>
    </w:p>
    <w:p w14:paraId="153A64C9" w14:textId="6317B9F1" w:rsidR="00F16485" w:rsidRPr="00C367D7" w:rsidRDefault="00F16485" w:rsidP="00F16485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29084D5A">
        <w:rPr>
          <w:rFonts w:ascii="Times New Roman" w:hAnsi="Times New Roman" w:cs="Times New Roman"/>
          <w:sz w:val="24"/>
          <w:szCs w:val="24"/>
        </w:rPr>
        <w:t xml:space="preserve">Ponudnik in eventualni podizvajalec morata predložiti najmanj 1 referenco pri izvajanju </w:t>
      </w:r>
      <w:r w:rsidR="00E5035C" w:rsidRPr="29084D5A">
        <w:rPr>
          <w:rFonts w:ascii="Times New Roman" w:hAnsi="Times New Roman" w:cs="Times New Roman"/>
          <w:sz w:val="24"/>
          <w:szCs w:val="24"/>
        </w:rPr>
        <w:t xml:space="preserve">servisnih in </w:t>
      </w:r>
      <w:r w:rsidRPr="29084D5A">
        <w:rPr>
          <w:rFonts w:ascii="Times New Roman" w:hAnsi="Times New Roman" w:cs="Times New Roman"/>
          <w:sz w:val="24"/>
          <w:szCs w:val="24"/>
        </w:rPr>
        <w:t xml:space="preserve">vzdrževalnih del na </w:t>
      </w:r>
      <w:r w:rsidR="00E5035C" w:rsidRPr="29084D5A">
        <w:rPr>
          <w:rFonts w:ascii="Times New Roman" w:hAnsi="Times New Roman" w:cs="Times New Roman"/>
          <w:sz w:val="24"/>
          <w:szCs w:val="24"/>
        </w:rPr>
        <w:t>hidravličnih postajah</w:t>
      </w:r>
      <w:r w:rsidRPr="29084D5A">
        <w:rPr>
          <w:rFonts w:ascii="Times New Roman" w:hAnsi="Times New Roman" w:cs="Times New Roman"/>
          <w:sz w:val="24"/>
          <w:szCs w:val="24"/>
        </w:rPr>
        <w:t xml:space="preserve"> v zadnjih 5 letih v vrednosti vsaj 5.000,00 EUR brez DDV.</w:t>
      </w:r>
    </w:p>
    <w:p w14:paraId="7C39243E" w14:textId="77777777" w:rsidR="00F16485" w:rsidRPr="00CF6DAD" w:rsidRDefault="00F16485" w:rsidP="00F16485">
      <w:pPr>
        <w:rPr>
          <w:rFonts w:ascii="Times New Roman" w:hAnsi="Times New Roman" w:cs="Times New Roman"/>
          <w:bCs/>
          <w:sz w:val="24"/>
          <w:szCs w:val="24"/>
        </w:rPr>
      </w:pPr>
    </w:p>
    <w:p w14:paraId="37306BB0" w14:textId="77777777" w:rsidR="00F16485" w:rsidRPr="00B63C33" w:rsidRDefault="00F16485" w:rsidP="00F16485">
      <w:pPr>
        <w:pStyle w:val="Odstavekseznama"/>
        <w:numPr>
          <w:ilvl w:val="0"/>
          <w:numId w:val="9"/>
        </w:numPr>
        <w:spacing w:after="0" w:line="240" w:lineRule="auto"/>
        <w:contextualSpacing w:val="0"/>
        <w:jc w:val="lef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sz w:val="24"/>
          <w:szCs w:val="24"/>
        </w:rPr>
        <w:t>Terminski plan izvajanja del</w:t>
      </w:r>
    </w:p>
    <w:p w14:paraId="57A020DE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</w:p>
    <w:p w14:paraId="3519CE00" w14:textId="26B36CB5" w:rsidR="00F16485" w:rsidRDefault="00F16485" w:rsidP="00F16485">
      <w:pPr>
        <w:rPr>
          <w:rFonts w:ascii="Times New Roman" w:hAnsi="Times New Roman" w:cs="Times New Roman"/>
          <w:bCs/>
          <w:sz w:val="24"/>
          <w:szCs w:val="24"/>
        </w:rPr>
      </w:pPr>
      <w:r w:rsidRPr="00CF6DAD">
        <w:rPr>
          <w:rFonts w:ascii="Times New Roman" w:hAnsi="Times New Roman" w:cs="Times New Roman"/>
          <w:sz w:val="24"/>
          <w:szCs w:val="24"/>
        </w:rPr>
        <w:t xml:space="preserve">Predviden termin izvajanja del je od </w:t>
      </w:r>
      <w:r w:rsidRPr="00CF6DAD">
        <w:rPr>
          <w:rFonts w:ascii="Times New Roman" w:hAnsi="Times New Roman" w:cs="Times New Roman"/>
          <w:b/>
          <w:sz w:val="24"/>
          <w:szCs w:val="24"/>
        </w:rPr>
        <w:t>15.5</w:t>
      </w:r>
      <w:r w:rsidRPr="00CF6DAD">
        <w:rPr>
          <w:rFonts w:ascii="Times New Roman" w:hAnsi="Times New Roman" w:cs="Times New Roman"/>
          <w:b/>
          <w:bCs/>
          <w:sz w:val="24"/>
          <w:szCs w:val="24"/>
        </w:rPr>
        <w:t>.2024 do 22.6.2024</w:t>
      </w:r>
      <w:r w:rsidRPr="00CF6D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C5E2495" w14:textId="77777777" w:rsidR="00AA2467" w:rsidRPr="00CF6DAD" w:rsidRDefault="00AA2467" w:rsidP="00F16485">
      <w:pPr>
        <w:rPr>
          <w:rFonts w:ascii="Times New Roman" w:hAnsi="Times New Roman" w:cs="Times New Roman"/>
          <w:sz w:val="24"/>
          <w:szCs w:val="24"/>
        </w:rPr>
      </w:pPr>
    </w:p>
    <w:p w14:paraId="3A009850" w14:textId="77777777" w:rsidR="00F16485" w:rsidRPr="00B63C33" w:rsidRDefault="00F16485" w:rsidP="00F16485">
      <w:pPr>
        <w:pStyle w:val="Odstavekseznama"/>
        <w:numPr>
          <w:ilvl w:val="0"/>
          <w:numId w:val="9"/>
        </w:numPr>
        <w:spacing w:after="0" w:line="240" w:lineRule="auto"/>
        <w:contextualSpacing w:val="0"/>
        <w:jc w:val="lef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sz w:val="24"/>
          <w:szCs w:val="24"/>
        </w:rPr>
        <w:t xml:space="preserve">Tehnične garancije </w:t>
      </w:r>
    </w:p>
    <w:p w14:paraId="43E00563" w14:textId="77777777" w:rsidR="00F16485" w:rsidRPr="00CF6DAD" w:rsidRDefault="00F16485" w:rsidP="00F16485">
      <w:pPr>
        <w:rPr>
          <w:rFonts w:ascii="Times New Roman" w:hAnsi="Times New Roman" w:cs="Times New Roman"/>
          <w:sz w:val="24"/>
          <w:szCs w:val="24"/>
        </w:rPr>
      </w:pPr>
    </w:p>
    <w:p w14:paraId="043B7605" w14:textId="0773B406" w:rsidR="00F16485" w:rsidRDefault="00F16485" w:rsidP="00F16485">
      <w:pPr>
        <w:rPr>
          <w:rFonts w:ascii="Times New Roman" w:hAnsi="Times New Roman" w:cs="Times New Roman"/>
          <w:sz w:val="24"/>
          <w:szCs w:val="24"/>
        </w:rPr>
      </w:pPr>
      <w:r w:rsidRPr="00CF6DAD">
        <w:rPr>
          <w:rFonts w:ascii="Times New Roman" w:hAnsi="Times New Roman" w:cs="Times New Roman"/>
          <w:sz w:val="24"/>
          <w:szCs w:val="24"/>
        </w:rPr>
        <w:t>Za dobro izvedbo del se zahteva 24 mesečna garancija, ki prične teči s pričetkom obratovanja bloka.</w:t>
      </w:r>
    </w:p>
    <w:p w14:paraId="6CAB8793" w14:textId="77777777" w:rsidR="000D3056" w:rsidRPr="00CF6DAD" w:rsidRDefault="000D3056" w:rsidP="00F16485">
      <w:pPr>
        <w:rPr>
          <w:rFonts w:ascii="Times New Roman" w:hAnsi="Times New Roman" w:cs="Times New Roman"/>
          <w:sz w:val="24"/>
          <w:szCs w:val="24"/>
        </w:rPr>
      </w:pPr>
    </w:p>
    <w:p w14:paraId="2EBB345D" w14:textId="0B7D0C04" w:rsidR="00F16485" w:rsidRDefault="00F16485" w:rsidP="00F16485">
      <w:pPr>
        <w:pStyle w:val="Odstavekseznama"/>
        <w:numPr>
          <w:ilvl w:val="0"/>
          <w:numId w:val="9"/>
        </w:numPr>
        <w:spacing w:after="0" w:line="240" w:lineRule="auto"/>
        <w:contextualSpacing w:val="0"/>
        <w:jc w:val="lef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29084D5A">
        <w:rPr>
          <w:rFonts w:ascii="Times New Roman" w:hAnsi="Times New Roman" w:cs="Times New Roman"/>
          <w:i/>
          <w:iCs/>
          <w:sz w:val="24"/>
          <w:szCs w:val="24"/>
        </w:rPr>
        <w:t>Priloge</w:t>
      </w:r>
    </w:p>
    <w:p w14:paraId="5742A16F" w14:textId="3221D831" w:rsidR="000D3056" w:rsidRDefault="000D3056" w:rsidP="000D3056">
      <w:pPr>
        <w:spacing w:after="0" w:line="240" w:lineRule="auto"/>
        <w:jc w:val="lef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76FAE5C" w14:textId="4BC7178B" w:rsidR="000D3056" w:rsidRDefault="000D3056" w:rsidP="000D3056">
      <w:pPr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hid</w:t>
      </w:r>
      <w:r w:rsidR="00262127">
        <w:rPr>
          <w:rFonts w:ascii="Times New Roman" w:hAnsi="Times New Roman" w:cs="Times New Roman"/>
          <w:bCs/>
          <w:sz w:val="24"/>
          <w:szCs w:val="24"/>
        </w:rPr>
        <w:t>ravlična shema</w:t>
      </w:r>
    </w:p>
    <w:p w14:paraId="421C7C2E" w14:textId="77777777" w:rsidR="003A5421" w:rsidRDefault="00F25EB7" w:rsidP="00843A63">
      <w:pPr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65E30">
        <w:rPr>
          <w:rFonts w:ascii="Times New Roman" w:hAnsi="Times New Roman" w:cs="Times New Roman"/>
          <w:bCs/>
          <w:sz w:val="24"/>
          <w:szCs w:val="24"/>
        </w:rPr>
        <w:t>lista komponent</w:t>
      </w:r>
    </w:p>
    <w:p w14:paraId="37C11047" w14:textId="77777777" w:rsidR="00CA7DD5" w:rsidRDefault="00CA7DD5" w:rsidP="00843A63">
      <w:pPr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2CD80616" w14:textId="77777777" w:rsidR="00CA7DD5" w:rsidRDefault="00CA7DD5" w:rsidP="00843A63">
      <w:pPr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59503BC0" w14:textId="0AD64116" w:rsidR="00843A63" w:rsidRPr="00843A63" w:rsidRDefault="00843A63" w:rsidP="00843A63">
      <w:pPr>
        <w:tabs>
          <w:tab w:val="left" w:pos="2340"/>
        </w:tabs>
        <w:rPr>
          <w:rFonts w:ascii="Times New Roman" w:hAnsi="Times New Roman" w:cs="Times New Roman"/>
          <w:sz w:val="24"/>
          <w:szCs w:val="24"/>
        </w:rPr>
      </w:pPr>
    </w:p>
    <w:sectPr w:rsidR="00843A63" w:rsidRPr="00843A63" w:rsidSect="00E4566F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D760" w14:textId="77777777" w:rsidR="003E17AF" w:rsidRDefault="003E17AF" w:rsidP="00677264">
      <w:r>
        <w:separator/>
      </w:r>
    </w:p>
  </w:endnote>
  <w:endnote w:type="continuationSeparator" w:id="0">
    <w:p w14:paraId="3DE3B1BA" w14:textId="77777777" w:rsidR="003E17AF" w:rsidRDefault="003E17AF" w:rsidP="0067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81F7" w14:textId="77777777" w:rsidR="00F53C83" w:rsidRDefault="00F53C83">
    <w:pPr>
      <w:pStyle w:val="Noga"/>
    </w:pPr>
    <w:r>
      <w:tab/>
    </w:r>
    <w: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2182" w14:textId="77777777" w:rsidR="00F53C83" w:rsidRDefault="00F53C83" w:rsidP="00677264">
    <w:pPr>
      <w:pStyle w:val="Noga"/>
      <w:ind w:right="360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>___________________________________________________________________________________________________</w:t>
    </w:r>
  </w:p>
  <w:p w14:paraId="7E746C96" w14:textId="15B72432" w:rsidR="00F53C83" w:rsidRDefault="00F53C83" w:rsidP="00677264">
    <w:pPr>
      <w:pStyle w:val="Noga"/>
      <w:ind w:right="360"/>
      <w:rPr>
        <w:rFonts w:ascii="Tahoma" w:hAnsi="Tahoma" w:cs="Tahoma"/>
        <w:color w:val="808080"/>
        <w:sz w:val="16"/>
      </w:rPr>
    </w:pPr>
    <w:r w:rsidRPr="00E26913">
      <w:rPr>
        <w:rFonts w:ascii="Tahoma" w:hAnsi="Tahoma" w:cs="Tahoma"/>
        <w:sz w:val="16"/>
      </w:rPr>
      <w:t xml:space="preserve">Razpisna dokumentacija za pripravo ponudbe – </w:t>
    </w:r>
    <w:r w:rsidR="008C1508">
      <w:rPr>
        <w:rFonts w:ascii="Tahoma" w:hAnsi="Tahoma" w:cs="Tahoma"/>
        <w:sz w:val="16"/>
      </w:rPr>
      <w:t xml:space="preserve"> </w:t>
    </w:r>
    <w:r w:rsidR="00C53A3A">
      <w:rPr>
        <w:rFonts w:ascii="Tahoma" w:hAnsi="Tahoma" w:cs="Tahoma"/>
        <w:sz w:val="16"/>
      </w:rPr>
      <w:t xml:space="preserve">REMONT </w:t>
    </w:r>
    <w:r w:rsidR="00627920">
      <w:rPr>
        <w:rFonts w:ascii="Tahoma" w:hAnsi="Tahoma" w:cs="Tahoma"/>
        <w:sz w:val="16"/>
      </w:rPr>
      <w:t xml:space="preserve">KURILNEGA IN </w:t>
    </w:r>
    <w:r w:rsidR="001B1284">
      <w:rPr>
        <w:rFonts w:ascii="Tahoma" w:hAnsi="Tahoma" w:cs="Tahoma"/>
        <w:sz w:val="16"/>
      </w:rPr>
      <w:t>DOGOREVALNEGA SISTEMA</w:t>
    </w:r>
    <w:r w:rsidR="00365A9F">
      <w:rPr>
        <w:rFonts w:ascii="Tahoma" w:hAnsi="Tahoma" w:cs="Tahoma"/>
        <w:sz w:val="16"/>
      </w:rPr>
      <w:t xml:space="preserve"> BLOK 6</w:t>
    </w:r>
  </w:p>
  <w:p w14:paraId="5376BA24" w14:textId="77777777" w:rsidR="00F53C83" w:rsidRDefault="00F53C83" w:rsidP="00677264">
    <w:pPr>
      <w:pStyle w:val="Noga"/>
      <w:framePr w:wrap="around" w:vAnchor="text" w:hAnchor="page" w:x="10366" w:y="1"/>
      <w:rPr>
        <w:rStyle w:val="tevilkastrani"/>
        <w:rFonts w:ascii="Tahoma" w:hAnsi="Tahoma" w:cs="Tahoma"/>
        <w:color w:val="808080"/>
        <w:sz w:val="16"/>
      </w:rPr>
    </w:pPr>
    <w:r>
      <w:rPr>
        <w:rStyle w:val="tevilkastrani"/>
        <w:rFonts w:ascii="Tahoma" w:hAnsi="Tahoma" w:cs="Tahoma"/>
        <w:color w:val="808080"/>
        <w:sz w:val="16"/>
      </w:rPr>
      <w:t xml:space="preserve">Stran </w:t>
    </w:r>
    <w:r>
      <w:rPr>
        <w:rStyle w:val="tevilkastrani"/>
        <w:rFonts w:ascii="Tahoma" w:hAnsi="Tahoma" w:cs="Tahoma"/>
        <w:color w:val="808080"/>
        <w:sz w:val="16"/>
      </w:rPr>
      <w:fldChar w:fldCharType="begin"/>
    </w:r>
    <w:r>
      <w:rPr>
        <w:rStyle w:val="tevilkastrani"/>
        <w:rFonts w:ascii="Tahoma" w:hAnsi="Tahoma" w:cs="Tahoma"/>
        <w:color w:val="808080"/>
        <w:sz w:val="16"/>
      </w:rPr>
      <w:instrText xml:space="preserve"> PAGE </w:instrText>
    </w:r>
    <w:r>
      <w:rPr>
        <w:rStyle w:val="tevilkastrani"/>
        <w:rFonts w:ascii="Tahoma" w:hAnsi="Tahoma" w:cs="Tahoma"/>
        <w:color w:val="808080"/>
        <w:sz w:val="16"/>
      </w:rPr>
      <w:fldChar w:fldCharType="separate"/>
    </w:r>
    <w:r w:rsidR="008F2D05">
      <w:rPr>
        <w:rStyle w:val="tevilkastrani"/>
        <w:rFonts w:ascii="Tahoma" w:hAnsi="Tahoma" w:cs="Tahoma"/>
        <w:noProof/>
        <w:color w:val="808080"/>
        <w:sz w:val="16"/>
      </w:rPr>
      <w:t>5</w:t>
    </w:r>
    <w:r>
      <w:rPr>
        <w:rStyle w:val="tevilkastrani"/>
        <w:rFonts w:ascii="Tahoma" w:hAnsi="Tahoma" w:cs="Tahoma"/>
        <w:color w:val="808080"/>
        <w:sz w:val="16"/>
      </w:rPr>
      <w:fldChar w:fldCharType="end"/>
    </w:r>
  </w:p>
  <w:p w14:paraId="0CCFD677" w14:textId="77777777" w:rsidR="00F53C83" w:rsidRDefault="00F53C83">
    <w:pPr>
      <w:pStyle w:val="Noga"/>
    </w:pPr>
    <w:r>
      <w:tab/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5DD2" w14:textId="77777777" w:rsidR="003E17AF" w:rsidRDefault="003E17AF" w:rsidP="00677264">
      <w:r>
        <w:separator/>
      </w:r>
    </w:p>
  </w:footnote>
  <w:footnote w:type="continuationSeparator" w:id="0">
    <w:p w14:paraId="151DDF56" w14:textId="77777777" w:rsidR="003E17AF" w:rsidRDefault="003E17AF" w:rsidP="0067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E65A3"/>
    <w:multiLevelType w:val="hybridMultilevel"/>
    <w:tmpl w:val="FD6A5C7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B4020"/>
    <w:multiLevelType w:val="hybridMultilevel"/>
    <w:tmpl w:val="B36E203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13C34"/>
    <w:multiLevelType w:val="hybridMultilevel"/>
    <w:tmpl w:val="9B243866"/>
    <w:lvl w:ilvl="0" w:tplc="0424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 w15:restartNumberingAfterBreak="0">
    <w:nsid w:val="304923CB"/>
    <w:multiLevelType w:val="hybridMultilevel"/>
    <w:tmpl w:val="BCC0B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92588"/>
    <w:multiLevelType w:val="hybridMultilevel"/>
    <w:tmpl w:val="1BD2CC7E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1012C"/>
    <w:multiLevelType w:val="hybridMultilevel"/>
    <w:tmpl w:val="1D2A1C00"/>
    <w:lvl w:ilvl="0" w:tplc="AC2C8BC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0F375B"/>
    <w:multiLevelType w:val="hybridMultilevel"/>
    <w:tmpl w:val="A91C2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C29F3"/>
    <w:multiLevelType w:val="hybridMultilevel"/>
    <w:tmpl w:val="39DE464C"/>
    <w:lvl w:ilvl="0" w:tplc="EC1CB2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354C3"/>
    <w:multiLevelType w:val="hybridMultilevel"/>
    <w:tmpl w:val="8BEED372"/>
    <w:lvl w:ilvl="0" w:tplc="C032D53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45D6B15"/>
    <w:multiLevelType w:val="hybridMultilevel"/>
    <w:tmpl w:val="D90420A4"/>
    <w:lvl w:ilvl="0" w:tplc="88DC0868">
      <w:start w:val="2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9B6B63"/>
    <w:multiLevelType w:val="hybridMultilevel"/>
    <w:tmpl w:val="E1E829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223C7"/>
    <w:multiLevelType w:val="hybridMultilevel"/>
    <w:tmpl w:val="8E082B10"/>
    <w:lvl w:ilvl="0" w:tplc="6F2ED3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D4EF1"/>
    <w:multiLevelType w:val="hybridMultilevel"/>
    <w:tmpl w:val="97B0AE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481796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5041E"/>
    <w:multiLevelType w:val="hybridMultilevel"/>
    <w:tmpl w:val="9A787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50534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96B0BEA"/>
    <w:multiLevelType w:val="hybridMultilevel"/>
    <w:tmpl w:val="4FC6AD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36B6A"/>
    <w:multiLevelType w:val="hybridMultilevel"/>
    <w:tmpl w:val="127C644C"/>
    <w:lvl w:ilvl="0" w:tplc="5E625B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54C55"/>
    <w:multiLevelType w:val="hybridMultilevel"/>
    <w:tmpl w:val="5C1AC33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C409B"/>
    <w:multiLevelType w:val="hybridMultilevel"/>
    <w:tmpl w:val="6EC858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F15B9"/>
    <w:multiLevelType w:val="hybridMultilevel"/>
    <w:tmpl w:val="E82EC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9570E"/>
    <w:multiLevelType w:val="hybridMultilevel"/>
    <w:tmpl w:val="1E2C0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B72E2"/>
    <w:multiLevelType w:val="hybridMultilevel"/>
    <w:tmpl w:val="9C90C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F3896"/>
    <w:multiLevelType w:val="hybridMultilevel"/>
    <w:tmpl w:val="FE9A12A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C13C50"/>
    <w:multiLevelType w:val="hybridMultilevel"/>
    <w:tmpl w:val="010802A0"/>
    <w:lvl w:ilvl="0" w:tplc="BC2ED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711646"/>
    <w:multiLevelType w:val="hybridMultilevel"/>
    <w:tmpl w:val="F3D25F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0312">
    <w:abstractNumId w:val="14"/>
  </w:num>
  <w:num w:numId="2" w16cid:durableId="1196306164">
    <w:abstractNumId w:val="12"/>
  </w:num>
  <w:num w:numId="3" w16cid:durableId="809637984">
    <w:abstractNumId w:val="5"/>
  </w:num>
  <w:num w:numId="4" w16cid:durableId="716702672">
    <w:abstractNumId w:val="0"/>
  </w:num>
  <w:num w:numId="5" w16cid:durableId="142703918">
    <w:abstractNumId w:val="6"/>
  </w:num>
  <w:num w:numId="6" w16cid:durableId="1266884028">
    <w:abstractNumId w:val="19"/>
  </w:num>
  <w:num w:numId="7" w16cid:durableId="346174816">
    <w:abstractNumId w:val="13"/>
  </w:num>
  <w:num w:numId="8" w16cid:durableId="327825018">
    <w:abstractNumId w:val="3"/>
  </w:num>
  <w:num w:numId="9" w16cid:durableId="1012418498">
    <w:abstractNumId w:val="4"/>
  </w:num>
  <w:num w:numId="10" w16cid:durableId="341277584">
    <w:abstractNumId w:val="9"/>
  </w:num>
  <w:num w:numId="11" w16cid:durableId="192159334">
    <w:abstractNumId w:val="10"/>
  </w:num>
  <w:num w:numId="12" w16cid:durableId="1989825229">
    <w:abstractNumId w:val="20"/>
  </w:num>
  <w:num w:numId="13" w16cid:durableId="1161116585">
    <w:abstractNumId w:val="21"/>
  </w:num>
  <w:num w:numId="14" w16cid:durableId="1904679885">
    <w:abstractNumId w:val="1"/>
  </w:num>
  <w:num w:numId="15" w16cid:durableId="1681734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48287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862871">
    <w:abstractNumId w:val="16"/>
  </w:num>
  <w:num w:numId="18" w16cid:durableId="1015812505">
    <w:abstractNumId w:val="11"/>
  </w:num>
  <w:num w:numId="19" w16cid:durableId="147283282">
    <w:abstractNumId w:val="22"/>
  </w:num>
  <w:num w:numId="20" w16cid:durableId="1354456693">
    <w:abstractNumId w:val="23"/>
  </w:num>
  <w:num w:numId="21" w16cid:durableId="197818916">
    <w:abstractNumId w:val="8"/>
  </w:num>
  <w:num w:numId="22" w16cid:durableId="570653601">
    <w:abstractNumId w:val="2"/>
  </w:num>
  <w:num w:numId="23" w16cid:durableId="2113697208">
    <w:abstractNumId w:val="18"/>
  </w:num>
  <w:num w:numId="24" w16cid:durableId="1532109744">
    <w:abstractNumId w:val="7"/>
  </w:num>
  <w:num w:numId="25" w16cid:durableId="47410836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02E22"/>
    <w:rsid w:val="00005F04"/>
    <w:rsid w:val="00024D2A"/>
    <w:rsid w:val="00024DCA"/>
    <w:rsid w:val="00040552"/>
    <w:rsid w:val="00041681"/>
    <w:rsid w:val="000520B6"/>
    <w:rsid w:val="000528E0"/>
    <w:rsid w:val="00053DD8"/>
    <w:rsid w:val="00054032"/>
    <w:rsid w:val="00063FC8"/>
    <w:rsid w:val="00065256"/>
    <w:rsid w:val="00071118"/>
    <w:rsid w:val="000730EA"/>
    <w:rsid w:val="00075B66"/>
    <w:rsid w:val="000874BF"/>
    <w:rsid w:val="00087510"/>
    <w:rsid w:val="00097828"/>
    <w:rsid w:val="000A7A0F"/>
    <w:rsid w:val="000B114C"/>
    <w:rsid w:val="000B20A7"/>
    <w:rsid w:val="000B2C97"/>
    <w:rsid w:val="000B5645"/>
    <w:rsid w:val="000B5FA6"/>
    <w:rsid w:val="000C0C3E"/>
    <w:rsid w:val="000C17CB"/>
    <w:rsid w:val="000C216F"/>
    <w:rsid w:val="000C42CF"/>
    <w:rsid w:val="000C6CD0"/>
    <w:rsid w:val="000D1AFC"/>
    <w:rsid w:val="000D3056"/>
    <w:rsid w:val="000D6248"/>
    <w:rsid w:val="000D64B7"/>
    <w:rsid w:val="000D6561"/>
    <w:rsid w:val="000D699F"/>
    <w:rsid w:val="000E0443"/>
    <w:rsid w:val="000E0EF3"/>
    <w:rsid w:val="000E1914"/>
    <w:rsid w:val="000E1AAD"/>
    <w:rsid w:val="000F4C4C"/>
    <w:rsid w:val="00101704"/>
    <w:rsid w:val="001111EC"/>
    <w:rsid w:val="001113DA"/>
    <w:rsid w:val="001143FB"/>
    <w:rsid w:val="00115B01"/>
    <w:rsid w:val="00120141"/>
    <w:rsid w:val="00123A7C"/>
    <w:rsid w:val="00123D3D"/>
    <w:rsid w:val="001323F4"/>
    <w:rsid w:val="00147D9F"/>
    <w:rsid w:val="001520A6"/>
    <w:rsid w:val="00157162"/>
    <w:rsid w:val="00157C75"/>
    <w:rsid w:val="00164417"/>
    <w:rsid w:val="00176BB0"/>
    <w:rsid w:val="001808EB"/>
    <w:rsid w:val="00182876"/>
    <w:rsid w:val="001872DF"/>
    <w:rsid w:val="001904B5"/>
    <w:rsid w:val="00193F46"/>
    <w:rsid w:val="001940C8"/>
    <w:rsid w:val="00195265"/>
    <w:rsid w:val="001A0044"/>
    <w:rsid w:val="001A0FD3"/>
    <w:rsid w:val="001A1B3C"/>
    <w:rsid w:val="001B1284"/>
    <w:rsid w:val="001C23E3"/>
    <w:rsid w:val="001C3BF7"/>
    <w:rsid w:val="001C5AC9"/>
    <w:rsid w:val="001D1917"/>
    <w:rsid w:val="001D3439"/>
    <w:rsid w:val="001E449C"/>
    <w:rsid w:val="001E5407"/>
    <w:rsid w:val="001E5FB7"/>
    <w:rsid w:val="001E60C1"/>
    <w:rsid w:val="00210688"/>
    <w:rsid w:val="00215C68"/>
    <w:rsid w:val="002200E7"/>
    <w:rsid w:val="0022636F"/>
    <w:rsid w:val="00230EBE"/>
    <w:rsid w:val="002468E4"/>
    <w:rsid w:val="002510FA"/>
    <w:rsid w:val="00256912"/>
    <w:rsid w:val="00260EAB"/>
    <w:rsid w:val="00262127"/>
    <w:rsid w:val="00262D46"/>
    <w:rsid w:val="00264909"/>
    <w:rsid w:val="00264A92"/>
    <w:rsid w:val="00266DB7"/>
    <w:rsid w:val="002739A4"/>
    <w:rsid w:val="00273A0E"/>
    <w:rsid w:val="002742BA"/>
    <w:rsid w:val="00274951"/>
    <w:rsid w:val="00275E54"/>
    <w:rsid w:val="002842E7"/>
    <w:rsid w:val="00285B68"/>
    <w:rsid w:val="00290306"/>
    <w:rsid w:val="00294EED"/>
    <w:rsid w:val="002A2407"/>
    <w:rsid w:val="002A4156"/>
    <w:rsid w:val="002A48DC"/>
    <w:rsid w:val="002A513D"/>
    <w:rsid w:val="002B4872"/>
    <w:rsid w:val="002C2422"/>
    <w:rsid w:val="002C298C"/>
    <w:rsid w:val="002C2CE5"/>
    <w:rsid w:val="002C4B5F"/>
    <w:rsid w:val="002C614C"/>
    <w:rsid w:val="002D0C31"/>
    <w:rsid w:val="002D1D01"/>
    <w:rsid w:val="002D20E3"/>
    <w:rsid w:val="002D3490"/>
    <w:rsid w:val="002D3915"/>
    <w:rsid w:val="002D3A81"/>
    <w:rsid w:val="002D4CBC"/>
    <w:rsid w:val="002D5453"/>
    <w:rsid w:val="002D781D"/>
    <w:rsid w:val="002D79E8"/>
    <w:rsid w:val="002F1BB5"/>
    <w:rsid w:val="002F1DC4"/>
    <w:rsid w:val="002F3066"/>
    <w:rsid w:val="002F5C9D"/>
    <w:rsid w:val="002F5DDE"/>
    <w:rsid w:val="003013C7"/>
    <w:rsid w:val="00305FB0"/>
    <w:rsid w:val="00307E29"/>
    <w:rsid w:val="00321BE4"/>
    <w:rsid w:val="00336555"/>
    <w:rsid w:val="003368FB"/>
    <w:rsid w:val="0033703F"/>
    <w:rsid w:val="0034565B"/>
    <w:rsid w:val="003608FE"/>
    <w:rsid w:val="0036143E"/>
    <w:rsid w:val="00361698"/>
    <w:rsid w:val="003627B1"/>
    <w:rsid w:val="003628C5"/>
    <w:rsid w:val="00365A9F"/>
    <w:rsid w:val="00370E78"/>
    <w:rsid w:val="00371C22"/>
    <w:rsid w:val="003815CC"/>
    <w:rsid w:val="00386705"/>
    <w:rsid w:val="003912F8"/>
    <w:rsid w:val="003920B2"/>
    <w:rsid w:val="00394F06"/>
    <w:rsid w:val="003975CA"/>
    <w:rsid w:val="003A21C0"/>
    <w:rsid w:val="003A352A"/>
    <w:rsid w:val="003A5421"/>
    <w:rsid w:val="003B133E"/>
    <w:rsid w:val="003B3D92"/>
    <w:rsid w:val="003B6880"/>
    <w:rsid w:val="003C0DDE"/>
    <w:rsid w:val="003C1D28"/>
    <w:rsid w:val="003C2D19"/>
    <w:rsid w:val="003D04EF"/>
    <w:rsid w:val="003D1A85"/>
    <w:rsid w:val="003D58F3"/>
    <w:rsid w:val="003E17AF"/>
    <w:rsid w:val="003F41FF"/>
    <w:rsid w:val="004029EA"/>
    <w:rsid w:val="00402A93"/>
    <w:rsid w:val="00416334"/>
    <w:rsid w:val="00420021"/>
    <w:rsid w:val="00422D4F"/>
    <w:rsid w:val="00423F40"/>
    <w:rsid w:val="00425A71"/>
    <w:rsid w:val="0043271D"/>
    <w:rsid w:val="00441E1D"/>
    <w:rsid w:val="00445B84"/>
    <w:rsid w:val="004520C1"/>
    <w:rsid w:val="004526F8"/>
    <w:rsid w:val="00455D8B"/>
    <w:rsid w:val="00456380"/>
    <w:rsid w:val="00463E71"/>
    <w:rsid w:val="00465E30"/>
    <w:rsid w:val="00466026"/>
    <w:rsid w:val="00466236"/>
    <w:rsid w:val="00466617"/>
    <w:rsid w:val="004673CB"/>
    <w:rsid w:val="00485550"/>
    <w:rsid w:val="00490488"/>
    <w:rsid w:val="004918A8"/>
    <w:rsid w:val="00496729"/>
    <w:rsid w:val="004A14BF"/>
    <w:rsid w:val="004A6510"/>
    <w:rsid w:val="004A75A4"/>
    <w:rsid w:val="004B02FA"/>
    <w:rsid w:val="004B2C67"/>
    <w:rsid w:val="004C2552"/>
    <w:rsid w:val="004C61E8"/>
    <w:rsid w:val="004C680D"/>
    <w:rsid w:val="004C6EFA"/>
    <w:rsid w:val="004C7A9C"/>
    <w:rsid w:val="004C7FA8"/>
    <w:rsid w:val="004D1923"/>
    <w:rsid w:val="004D22A7"/>
    <w:rsid w:val="004D2BB6"/>
    <w:rsid w:val="004D5D79"/>
    <w:rsid w:val="004E40E3"/>
    <w:rsid w:val="004F183F"/>
    <w:rsid w:val="004F3DA9"/>
    <w:rsid w:val="0050051D"/>
    <w:rsid w:val="00501260"/>
    <w:rsid w:val="00504451"/>
    <w:rsid w:val="00504A9E"/>
    <w:rsid w:val="005111DF"/>
    <w:rsid w:val="005113CB"/>
    <w:rsid w:val="00513176"/>
    <w:rsid w:val="00513F9F"/>
    <w:rsid w:val="00514CCE"/>
    <w:rsid w:val="00514F57"/>
    <w:rsid w:val="0052057F"/>
    <w:rsid w:val="00522394"/>
    <w:rsid w:val="00524458"/>
    <w:rsid w:val="00525A79"/>
    <w:rsid w:val="005329EB"/>
    <w:rsid w:val="005337CC"/>
    <w:rsid w:val="00535E81"/>
    <w:rsid w:val="00536CEE"/>
    <w:rsid w:val="00541113"/>
    <w:rsid w:val="00542629"/>
    <w:rsid w:val="00542EFF"/>
    <w:rsid w:val="00542F90"/>
    <w:rsid w:val="00543085"/>
    <w:rsid w:val="005436B9"/>
    <w:rsid w:val="00543782"/>
    <w:rsid w:val="00546711"/>
    <w:rsid w:val="00552EA7"/>
    <w:rsid w:val="00554D41"/>
    <w:rsid w:val="00556A4F"/>
    <w:rsid w:val="0056262C"/>
    <w:rsid w:val="00562EEF"/>
    <w:rsid w:val="005665E2"/>
    <w:rsid w:val="0057299C"/>
    <w:rsid w:val="00575820"/>
    <w:rsid w:val="00577C87"/>
    <w:rsid w:val="00583E82"/>
    <w:rsid w:val="00590FED"/>
    <w:rsid w:val="00597B14"/>
    <w:rsid w:val="005A3B67"/>
    <w:rsid w:val="005A4271"/>
    <w:rsid w:val="005A4B9E"/>
    <w:rsid w:val="005A58B0"/>
    <w:rsid w:val="005A64E0"/>
    <w:rsid w:val="005B1FDE"/>
    <w:rsid w:val="005C2E06"/>
    <w:rsid w:val="005D7249"/>
    <w:rsid w:val="005E1114"/>
    <w:rsid w:val="005E6E04"/>
    <w:rsid w:val="005F7DAA"/>
    <w:rsid w:val="0060740D"/>
    <w:rsid w:val="006122F1"/>
    <w:rsid w:val="00613988"/>
    <w:rsid w:val="0061518C"/>
    <w:rsid w:val="00616718"/>
    <w:rsid w:val="00620FB6"/>
    <w:rsid w:val="00627920"/>
    <w:rsid w:val="00627EBD"/>
    <w:rsid w:val="00632D2F"/>
    <w:rsid w:val="006339CA"/>
    <w:rsid w:val="00634C50"/>
    <w:rsid w:val="00634D43"/>
    <w:rsid w:val="00635EAB"/>
    <w:rsid w:val="00641B7A"/>
    <w:rsid w:val="00650BE4"/>
    <w:rsid w:val="006523FF"/>
    <w:rsid w:val="00665E17"/>
    <w:rsid w:val="00667B20"/>
    <w:rsid w:val="00671DD5"/>
    <w:rsid w:val="00673C24"/>
    <w:rsid w:val="00677264"/>
    <w:rsid w:val="0068037F"/>
    <w:rsid w:val="00691ABB"/>
    <w:rsid w:val="0069304B"/>
    <w:rsid w:val="006934F9"/>
    <w:rsid w:val="00693D78"/>
    <w:rsid w:val="006A271B"/>
    <w:rsid w:val="006A2AC6"/>
    <w:rsid w:val="006A32EF"/>
    <w:rsid w:val="006A5A57"/>
    <w:rsid w:val="006B2D8E"/>
    <w:rsid w:val="006B3BD1"/>
    <w:rsid w:val="006B7613"/>
    <w:rsid w:val="006B7826"/>
    <w:rsid w:val="006C7E48"/>
    <w:rsid w:val="006D30C6"/>
    <w:rsid w:val="006D3B8F"/>
    <w:rsid w:val="006D4741"/>
    <w:rsid w:val="006D4BC5"/>
    <w:rsid w:val="006D576D"/>
    <w:rsid w:val="006D6B9B"/>
    <w:rsid w:val="006E2815"/>
    <w:rsid w:val="006E4733"/>
    <w:rsid w:val="006E7471"/>
    <w:rsid w:val="006E7AED"/>
    <w:rsid w:val="006F0BC4"/>
    <w:rsid w:val="006F1637"/>
    <w:rsid w:val="006F4936"/>
    <w:rsid w:val="0070050F"/>
    <w:rsid w:val="0070244F"/>
    <w:rsid w:val="007119B7"/>
    <w:rsid w:val="00712CBB"/>
    <w:rsid w:val="00713E71"/>
    <w:rsid w:val="00713F45"/>
    <w:rsid w:val="00721DC3"/>
    <w:rsid w:val="0072278E"/>
    <w:rsid w:val="00727C79"/>
    <w:rsid w:val="00730825"/>
    <w:rsid w:val="007344AB"/>
    <w:rsid w:val="00735701"/>
    <w:rsid w:val="007379C2"/>
    <w:rsid w:val="007401AD"/>
    <w:rsid w:val="00740ECB"/>
    <w:rsid w:val="00742E1F"/>
    <w:rsid w:val="00750D06"/>
    <w:rsid w:val="00754217"/>
    <w:rsid w:val="00754728"/>
    <w:rsid w:val="00755CDD"/>
    <w:rsid w:val="007602D2"/>
    <w:rsid w:val="00761BF6"/>
    <w:rsid w:val="0076763D"/>
    <w:rsid w:val="007731E9"/>
    <w:rsid w:val="00784095"/>
    <w:rsid w:val="007900A8"/>
    <w:rsid w:val="00793F8D"/>
    <w:rsid w:val="00794302"/>
    <w:rsid w:val="007962CC"/>
    <w:rsid w:val="007A029B"/>
    <w:rsid w:val="007A1933"/>
    <w:rsid w:val="007B4509"/>
    <w:rsid w:val="007C11FF"/>
    <w:rsid w:val="007C7692"/>
    <w:rsid w:val="007D03EC"/>
    <w:rsid w:val="007D613B"/>
    <w:rsid w:val="007E2464"/>
    <w:rsid w:val="007F3F2E"/>
    <w:rsid w:val="00807D63"/>
    <w:rsid w:val="00807EB0"/>
    <w:rsid w:val="00812FA6"/>
    <w:rsid w:val="00821353"/>
    <w:rsid w:val="0082207D"/>
    <w:rsid w:val="00833B9A"/>
    <w:rsid w:val="00833D73"/>
    <w:rsid w:val="008350A0"/>
    <w:rsid w:val="00835695"/>
    <w:rsid w:val="008411D1"/>
    <w:rsid w:val="00843A63"/>
    <w:rsid w:val="00843AD3"/>
    <w:rsid w:val="00844C68"/>
    <w:rsid w:val="008501CB"/>
    <w:rsid w:val="0085720C"/>
    <w:rsid w:val="0086025D"/>
    <w:rsid w:val="00867125"/>
    <w:rsid w:val="00880108"/>
    <w:rsid w:val="00881B2E"/>
    <w:rsid w:val="008836C3"/>
    <w:rsid w:val="00893A09"/>
    <w:rsid w:val="008A2645"/>
    <w:rsid w:val="008A7ADB"/>
    <w:rsid w:val="008B25F9"/>
    <w:rsid w:val="008B67C7"/>
    <w:rsid w:val="008C0661"/>
    <w:rsid w:val="008C0F2E"/>
    <w:rsid w:val="008C1508"/>
    <w:rsid w:val="008D3242"/>
    <w:rsid w:val="008D4BFA"/>
    <w:rsid w:val="008E1074"/>
    <w:rsid w:val="008E154E"/>
    <w:rsid w:val="008E28E3"/>
    <w:rsid w:val="008F03D5"/>
    <w:rsid w:val="008F10A7"/>
    <w:rsid w:val="008F2D05"/>
    <w:rsid w:val="008F6DD4"/>
    <w:rsid w:val="009003D8"/>
    <w:rsid w:val="0090319B"/>
    <w:rsid w:val="00904034"/>
    <w:rsid w:val="00906633"/>
    <w:rsid w:val="00911C1C"/>
    <w:rsid w:val="00915B29"/>
    <w:rsid w:val="009220FB"/>
    <w:rsid w:val="00924E4E"/>
    <w:rsid w:val="009260DD"/>
    <w:rsid w:val="00927FCA"/>
    <w:rsid w:val="00931218"/>
    <w:rsid w:val="009346C4"/>
    <w:rsid w:val="00935F6C"/>
    <w:rsid w:val="00936538"/>
    <w:rsid w:val="00941749"/>
    <w:rsid w:val="00942FC3"/>
    <w:rsid w:val="00945C9D"/>
    <w:rsid w:val="009464AA"/>
    <w:rsid w:val="0095052E"/>
    <w:rsid w:val="009542E3"/>
    <w:rsid w:val="009575D6"/>
    <w:rsid w:val="009605AA"/>
    <w:rsid w:val="00962405"/>
    <w:rsid w:val="00963A88"/>
    <w:rsid w:val="00966957"/>
    <w:rsid w:val="00975EE5"/>
    <w:rsid w:val="00983B32"/>
    <w:rsid w:val="00985DDB"/>
    <w:rsid w:val="0098713D"/>
    <w:rsid w:val="00990959"/>
    <w:rsid w:val="00992B05"/>
    <w:rsid w:val="009954F1"/>
    <w:rsid w:val="009A18FB"/>
    <w:rsid w:val="009A3DA8"/>
    <w:rsid w:val="009B01E8"/>
    <w:rsid w:val="009B0446"/>
    <w:rsid w:val="009B41F5"/>
    <w:rsid w:val="009B51BC"/>
    <w:rsid w:val="009C7E6A"/>
    <w:rsid w:val="009D1960"/>
    <w:rsid w:val="009D372A"/>
    <w:rsid w:val="009D6C78"/>
    <w:rsid w:val="009E30E0"/>
    <w:rsid w:val="009F266B"/>
    <w:rsid w:val="009F6889"/>
    <w:rsid w:val="009F7FD5"/>
    <w:rsid w:val="00A00E28"/>
    <w:rsid w:val="00A00F38"/>
    <w:rsid w:val="00A0493C"/>
    <w:rsid w:val="00A067F7"/>
    <w:rsid w:val="00A10A12"/>
    <w:rsid w:val="00A14DAB"/>
    <w:rsid w:val="00A235A0"/>
    <w:rsid w:val="00A261D6"/>
    <w:rsid w:val="00A27026"/>
    <w:rsid w:val="00A332F2"/>
    <w:rsid w:val="00A43D4C"/>
    <w:rsid w:val="00A55D87"/>
    <w:rsid w:val="00A568DC"/>
    <w:rsid w:val="00A57187"/>
    <w:rsid w:val="00A60AB4"/>
    <w:rsid w:val="00A62149"/>
    <w:rsid w:val="00A65D92"/>
    <w:rsid w:val="00A70D3E"/>
    <w:rsid w:val="00A7148C"/>
    <w:rsid w:val="00A72DDF"/>
    <w:rsid w:val="00A77B4D"/>
    <w:rsid w:val="00A829DA"/>
    <w:rsid w:val="00A8558A"/>
    <w:rsid w:val="00A861CE"/>
    <w:rsid w:val="00A955CA"/>
    <w:rsid w:val="00A970FD"/>
    <w:rsid w:val="00AA2467"/>
    <w:rsid w:val="00AB3759"/>
    <w:rsid w:val="00AB3A64"/>
    <w:rsid w:val="00AB3ABD"/>
    <w:rsid w:val="00AB61D4"/>
    <w:rsid w:val="00AB6F3A"/>
    <w:rsid w:val="00AC107B"/>
    <w:rsid w:val="00AC779D"/>
    <w:rsid w:val="00AC7D62"/>
    <w:rsid w:val="00AD2A00"/>
    <w:rsid w:val="00AD53C1"/>
    <w:rsid w:val="00AE1D22"/>
    <w:rsid w:val="00AE7E9C"/>
    <w:rsid w:val="00AF419D"/>
    <w:rsid w:val="00AF58F6"/>
    <w:rsid w:val="00B0291D"/>
    <w:rsid w:val="00B0544A"/>
    <w:rsid w:val="00B131A6"/>
    <w:rsid w:val="00B13581"/>
    <w:rsid w:val="00B155D6"/>
    <w:rsid w:val="00B17984"/>
    <w:rsid w:val="00B179B5"/>
    <w:rsid w:val="00B2013C"/>
    <w:rsid w:val="00B2224D"/>
    <w:rsid w:val="00B250D3"/>
    <w:rsid w:val="00B26DC7"/>
    <w:rsid w:val="00B31031"/>
    <w:rsid w:val="00B317E5"/>
    <w:rsid w:val="00B31984"/>
    <w:rsid w:val="00B3319D"/>
    <w:rsid w:val="00B337A1"/>
    <w:rsid w:val="00B3642E"/>
    <w:rsid w:val="00B50CC6"/>
    <w:rsid w:val="00B56578"/>
    <w:rsid w:val="00B60405"/>
    <w:rsid w:val="00B6377F"/>
    <w:rsid w:val="00B63C33"/>
    <w:rsid w:val="00B63EE7"/>
    <w:rsid w:val="00B76568"/>
    <w:rsid w:val="00B77554"/>
    <w:rsid w:val="00B836B2"/>
    <w:rsid w:val="00B84FEF"/>
    <w:rsid w:val="00B8635C"/>
    <w:rsid w:val="00B91EEC"/>
    <w:rsid w:val="00BA5C4E"/>
    <w:rsid w:val="00BA6209"/>
    <w:rsid w:val="00BA73BB"/>
    <w:rsid w:val="00BB200B"/>
    <w:rsid w:val="00BB382C"/>
    <w:rsid w:val="00BB5F52"/>
    <w:rsid w:val="00BB6E34"/>
    <w:rsid w:val="00BB7010"/>
    <w:rsid w:val="00BB7C3B"/>
    <w:rsid w:val="00BC5EF1"/>
    <w:rsid w:val="00BD25C6"/>
    <w:rsid w:val="00BD2A5E"/>
    <w:rsid w:val="00BD31D5"/>
    <w:rsid w:val="00BE22CD"/>
    <w:rsid w:val="00BE465B"/>
    <w:rsid w:val="00C0517A"/>
    <w:rsid w:val="00C05BB0"/>
    <w:rsid w:val="00C05C1E"/>
    <w:rsid w:val="00C05F4E"/>
    <w:rsid w:val="00C06F29"/>
    <w:rsid w:val="00C21EDE"/>
    <w:rsid w:val="00C23074"/>
    <w:rsid w:val="00C24B70"/>
    <w:rsid w:val="00C267C9"/>
    <w:rsid w:val="00C26BB6"/>
    <w:rsid w:val="00C30595"/>
    <w:rsid w:val="00C31622"/>
    <w:rsid w:val="00C3491C"/>
    <w:rsid w:val="00C367D7"/>
    <w:rsid w:val="00C44733"/>
    <w:rsid w:val="00C4738A"/>
    <w:rsid w:val="00C50A29"/>
    <w:rsid w:val="00C5297F"/>
    <w:rsid w:val="00C53A3A"/>
    <w:rsid w:val="00C648BC"/>
    <w:rsid w:val="00C7588D"/>
    <w:rsid w:val="00C80160"/>
    <w:rsid w:val="00C814D8"/>
    <w:rsid w:val="00C8196B"/>
    <w:rsid w:val="00C86B76"/>
    <w:rsid w:val="00C90CA4"/>
    <w:rsid w:val="00C96C0E"/>
    <w:rsid w:val="00CA16AB"/>
    <w:rsid w:val="00CA7DD5"/>
    <w:rsid w:val="00CB58CE"/>
    <w:rsid w:val="00CB7307"/>
    <w:rsid w:val="00CB7E81"/>
    <w:rsid w:val="00CC0672"/>
    <w:rsid w:val="00CC2F2C"/>
    <w:rsid w:val="00CC5765"/>
    <w:rsid w:val="00CD282B"/>
    <w:rsid w:val="00CD4ED4"/>
    <w:rsid w:val="00CE054B"/>
    <w:rsid w:val="00CE2AD3"/>
    <w:rsid w:val="00CE7490"/>
    <w:rsid w:val="00CF087B"/>
    <w:rsid w:val="00CF0DA3"/>
    <w:rsid w:val="00CF67D8"/>
    <w:rsid w:val="00CF6DAD"/>
    <w:rsid w:val="00CF7C53"/>
    <w:rsid w:val="00D07E5B"/>
    <w:rsid w:val="00D10DDB"/>
    <w:rsid w:val="00D13784"/>
    <w:rsid w:val="00D233CF"/>
    <w:rsid w:val="00D23CD5"/>
    <w:rsid w:val="00D26D7A"/>
    <w:rsid w:val="00D270BC"/>
    <w:rsid w:val="00D3414A"/>
    <w:rsid w:val="00D36539"/>
    <w:rsid w:val="00D371AE"/>
    <w:rsid w:val="00D37DEA"/>
    <w:rsid w:val="00D43387"/>
    <w:rsid w:val="00D5142F"/>
    <w:rsid w:val="00D52FDA"/>
    <w:rsid w:val="00D56218"/>
    <w:rsid w:val="00D6439F"/>
    <w:rsid w:val="00D663DA"/>
    <w:rsid w:val="00D6695F"/>
    <w:rsid w:val="00D73534"/>
    <w:rsid w:val="00D8229A"/>
    <w:rsid w:val="00D83438"/>
    <w:rsid w:val="00D84902"/>
    <w:rsid w:val="00D8496E"/>
    <w:rsid w:val="00D90CBC"/>
    <w:rsid w:val="00D94722"/>
    <w:rsid w:val="00DA0D01"/>
    <w:rsid w:val="00DA2D6C"/>
    <w:rsid w:val="00DA2ECF"/>
    <w:rsid w:val="00DA5BED"/>
    <w:rsid w:val="00DA6540"/>
    <w:rsid w:val="00DA706F"/>
    <w:rsid w:val="00DB637E"/>
    <w:rsid w:val="00DC0DCC"/>
    <w:rsid w:val="00DC23AA"/>
    <w:rsid w:val="00DD0C71"/>
    <w:rsid w:val="00DD1FDE"/>
    <w:rsid w:val="00DE0E4D"/>
    <w:rsid w:val="00DE5D6C"/>
    <w:rsid w:val="00DF0835"/>
    <w:rsid w:val="00DF12E0"/>
    <w:rsid w:val="00DF3AF1"/>
    <w:rsid w:val="00DF3C37"/>
    <w:rsid w:val="00E00825"/>
    <w:rsid w:val="00E115C5"/>
    <w:rsid w:val="00E125F5"/>
    <w:rsid w:val="00E12662"/>
    <w:rsid w:val="00E12BE6"/>
    <w:rsid w:val="00E16248"/>
    <w:rsid w:val="00E16D11"/>
    <w:rsid w:val="00E16E6E"/>
    <w:rsid w:val="00E1716E"/>
    <w:rsid w:val="00E17F8F"/>
    <w:rsid w:val="00E32C0A"/>
    <w:rsid w:val="00E3590F"/>
    <w:rsid w:val="00E35ADA"/>
    <w:rsid w:val="00E35B87"/>
    <w:rsid w:val="00E40C40"/>
    <w:rsid w:val="00E40D00"/>
    <w:rsid w:val="00E41B91"/>
    <w:rsid w:val="00E5035C"/>
    <w:rsid w:val="00E54F26"/>
    <w:rsid w:val="00E60AB7"/>
    <w:rsid w:val="00E627C9"/>
    <w:rsid w:val="00E863C1"/>
    <w:rsid w:val="00E94C68"/>
    <w:rsid w:val="00E9780A"/>
    <w:rsid w:val="00EA0CA9"/>
    <w:rsid w:val="00EA1161"/>
    <w:rsid w:val="00EB16D2"/>
    <w:rsid w:val="00EC081B"/>
    <w:rsid w:val="00EC0B4D"/>
    <w:rsid w:val="00EC35B0"/>
    <w:rsid w:val="00EC4E8A"/>
    <w:rsid w:val="00ED4E93"/>
    <w:rsid w:val="00ED5D36"/>
    <w:rsid w:val="00EE1C79"/>
    <w:rsid w:val="00EE3A31"/>
    <w:rsid w:val="00EE7521"/>
    <w:rsid w:val="00EF637B"/>
    <w:rsid w:val="00F01A55"/>
    <w:rsid w:val="00F02F3E"/>
    <w:rsid w:val="00F02FA5"/>
    <w:rsid w:val="00F0487E"/>
    <w:rsid w:val="00F060AB"/>
    <w:rsid w:val="00F11895"/>
    <w:rsid w:val="00F13641"/>
    <w:rsid w:val="00F16485"/>
    <w:rsid w:val="00F17FAC"/>
    <w:rsid w:val="00F207D8"/>
    <w:rsid w:val="00F227BA"/>
    <w:rsid w:val="00F2330F"/>
    <w:rsid w:val="00F25EB7"/>
    <w:rsid w:val="00F32249"/>
    <w:rsid w:val="00F32A39"/>
    <w:rsid w:val="00F330AF"/>
    <w:rsid w:val="00F3349D"/>
    <w:rsid w:val="00F33B57"/>
    <w:rsid w:val="00F35D7E"/>
    <w:rsid w:val="00F43B68"/>
    <w:rsid w:val="00F45E8B"/>
    <w:rsid w:val="00F47D54"/>
    <w:rsid w:val="00F53864"/>
    <w:rsid w:val="00F53C83"/>
    <w:rsid w:val="00F5557D"/>
    <w:rsid w:val="00F647D1"/>
    <w:rsid w:val="00F64A8A"/>
    <w:rsid w:val="00F7035E"/>
    <w:rsid w:val="00F759D2"/>
    <w:rsid w:val="00F812B1"/>
    <w:rsid w:val="00F81393"/>
    <w:rsid w:val="00F82783"/>
    <w:rsid w:val="00F95E7A"/>
    <w:rsid w:val="00F96ABB"/>
    <w:rsid w:val="00FA18AB"/>
    <w:rsid w:val="00FB0C81"/>
    <w:rsid w:val="00FB2207"/>
    <w:rsid w:val="00FB2ADB"/>
    <w:rsid w:val="00FB2EE2"/>
    <w:rsid w:val="00FC0D24"/>
    <w:rsid w:val="00FC1CAA"/>
    <w:rsid w:val="00FC43A5"/>
    <w:rsid w:val="00FC57BD"/>
    <w:rsid w:val="00FE7BEA"/>
    <w:rsid w:val="2908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88B51FA"/>
  <w15:docId w15:val="{FE3EE07B-5159-431D-922E-A80BE849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3A3A"/>
  </w:style>
  <w:style w:type="paragraph" w:styleId="Naslov1">
    <w:name w:val="heading 1"/>
    <w:aliases w:val=" Znak"/>
    <w:basedOn w:val="Navaden"/>
    <w:next w:val="Navaden"/>
    <w:link w:val="Naslov1Znak"/>
    <w:uiPriority w:val="9"/>
    <w:qFormat/>
    <w:rsid w:val="00C53A3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53A3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3A3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3A3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3A3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3A3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3A3A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3A3A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3A3A"/>
    <w:pPr>
      <w:keepNext/>
      <w:keepLines/>
      <w:spacing w:before="120" w:after="0"/>
      <w:outlineLvl w:val="8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rsid w:val="00C31622"/>
    <w:pPr>
      <w:spacing w:after="120"/>
    </w:pPr>
  </w:style>
  <w:style w:type="character" w:customStyle="1" w:styleId="BesediloZnak">
    <w:name w:val="Besedilo Znak"/>
    <w:basedOn w:val="Privzetapisavaodstavka"/>
    <w:link w:val="Besedilo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</w:pPr>
    <w:rPr>
      <w:noProof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uiPriority w:val="9"/>
    <w:rsid w:val="00C53A3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53A3A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dstavekseznama">
    <w:name w:val="List Paragraph"/>
    <w:basedOn w:val="Navaden"/>
    <w:uiPriority w:val="34"/>
    <w:qFormat/>
    <w:rsid w:val="002510FA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C53A3A"/>
    <w:rPr>
      <w:i/>
      <w:iCs/>
      <w:color w:val="auto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3A3A"/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08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0835"/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843AD3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6772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6772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77264"/>
  </w:style>
  <w:style w:type="character" w:styleId="Pripombasklic">
    <w:name w:val="annotation reference"/>
    <w:basedOn w:val="Privzetapisavaodstavka"/>
    <w:uiPriority w:val="99"/>
    <w:semiHidden/>
    <w:unhideWhenUsed/>
    <w:rsid w:val="00DE5D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5D6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5D6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5D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5D6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0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53A3A"/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C53A3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3A3A"/>
    <w:rPr>
      <w:rFonts w:asciiTheme="majorHAnsi" w:eastAsiaTheme="majorEastAsia" w:hAnsiTheme="majorHAnsi" w:cstheme="majorBidi"/>
      <w:b/>
      <w:bC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3A3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3A3A"/>
    <w:rPr>
      <w:i/>
      <w:iCs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3A3A"/>
    <w:rPr>
      <w:b/>
      <w:bCs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3A3A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53A3A"/>
    <w:rPr>
      <w:b/>
      <w:bCs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C53A3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slovZnak">
    <w:name w:val="Naslov Znak"/>
    <w:basedOn w:val="Privzetapisavaodstavka"/>
    <w:link w:val="Naslov"/>
    <w:uiPriority w:val="10"/>
    <w:rsid w:val="00C53A3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3A3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C53A3A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C53A3A"/>
    <w:rPr>
      <w:b/>
      <w:bCs/>
      <w:color w:val="auto"/>
    </w:rPr>
  </w:style>
  <w:style w:type="paragraph" w:styleId="Brezrazmikov">
    <w:name w:val="No Spacing"/>
    <w:uiPriority w:val="1"/>
    <w:qFormat/>
    <w:rsid w:val="00C53A3A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53A3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3A3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3A3A"/>
    <w:rPr>
      <w:rFonts w:asciiTheme="majorHAnsi" w:eastAsiaTheme="majorEastAsia" w:hAnsiTheme="majorHAnsi" w:cstheme="majorBidi"/>
      <w:sz w:val="26"/>
      <w:szCs w:val="26"/>
    </w:rPr>
  </w:style>
  <w:style w:type="character" w:styleId="Neenpoudarek">
    <w:name w:val="Subtle Emphasis"/>
    <w:basedOn w:val="Privzetapisavaodstavka"/>
    <w:uiPriority w:val="19"/>
    <w:qFormat/>
    <w:rsid w:val="00C53A3A"/>
    <w:rPr>
      <w:i/>
      <w:iCs/>
      <w:color w:val="auto"/>
    </w:rPr>
  </w:style>
  <w:style w:type="character" w:styleId="Intenzivenpoudarek">
    <w:name w:val="Intense Emphasis"/>
    <w:basedOn w:val="Privzetapisavaodstavka"/>
    <w:uiPriority w:val="21"/>
    <w:qFormat/>
    <w:rsid w:val="00C53A3A"/>
    <w:rPr>
      <w:b/>
      <w:bCs/>
      <w:i/>
      <w:iCs/>
      <w:color w:val="auto"/>
    </w:rPr>
  </w:style>
  <w:style w:type="character" w:styleId="Neensklic">
    <w:name w:val="Subtle Reference"/>
    <w:basedOn w:val="Privzetapisavaodstavka"/>
    <w:uiPriority w:val="31"/>
    <w:qFormat/>
    <w:rsid w:val="00C53A3A"/>
    <w:rPr>
      <w:smallCaps/>
      <w:color w:val="auto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C53A3A"/>
    <w:rPr>
      <w:b/>
      <w:bCs/>
      <w:smallCaps/>
      <w:color w:val="auto"/>
      <w:u w:val="single"/>
    </w:rPr>
  </w:style>
  <w:style w:type="character" w:styleId="Naslovknjige">
    <w:name w:val="Book Title"/>
    <w:basedOn w:val="Privzetapisavaodstavka"/>
    <w:uiPriority w:val="33"/>
    <w:qFormat/>
    <w:rsid w:val="00C53A3A"/>
    <w:rPr>
      <w:b/>
      <w:bCs/>
      <w:smallCaps/>
      <w:color w:val="auto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53A3A"/>
    <w:pPr>
      <w:outlineLvl w:val="9"/>
    </w:pPr>
  </w:style>
  <w:style w:type="paragraph" w:customStyle="1" w:styleId="Default">
    <w:name w:val="Default"/>
    <w:rsid w:val="004D22A7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4A503-57E3-481B-BF5F-6ABAFA4FF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5079C-1C5C-45D6-9EEC-21E67AB3C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AADC9-F767-43E9-A83D-CD2927037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263B26-EACB-4CFB-BCFB-06698149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695</Words>
  <Characters>3965</Characters>
  <Application>Microsoft Office Word</Application>
  <DocSecurity>0</DocSecurity>
  <Lines>33</Lines>
  <Paragraphs>9</Paragraphs>
  <ScaleCrop>false</ScaleCrop>
  <Company>HP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Tepej</dc:creator>
  <cp:lastModifiedBy>Biljana Tepej</cp:lastModifiedBy>
  <cp:revision>3</cp:revision>
  <cp:lastPrinted>2022-05-26T09:55:00Z</cp:lastPrinted>
  <dcterms:created xsi:type="dcterms:W3CDTF">2022-12-06T07:30:00Z</dcterms:created>
  <dcterms:modified xsi:type="dcterms:W3CDTF">2022-12-06T07:49:00Z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